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298FD" w14:textId="77777777" w:rsidR="00051B01" w:rsidRDefault="00051B01" w:rsidP="00BC520F">
      <w:pPr>
        <w:spacing w:line="240" w:lineRule="auto"/>
        <w:jc w:val="center"/>
      </w:pPr>
    </w:p>
    <w:p w14:paraId="132BF00D" w14:textId="13B20E4D" w:rsidR="002E5CB6" w:rsidRDefault="00683837" w:rsidP="00BC520F">
      <w:pPr>
        <w:spacing w:line="240" w:lineRule="auto"/>
        <w:jc w:val="center"/>
      </w:pPr>
      <w:r>
        <w:rPr>
          <w:noProof/>
        </w:rPr>
        <w:drawing>
          <wp:inline distT="0" distB="0" distL="0" distR="0" wp14:anchorId="305642CD" wp14:editId="2E2E4D85">
            <wp:extent cx="6304915" cy="4795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04915" cy="4795520"/>
                    </a:xfrm>
                    <a:prstGeom prst="rect">
                      <a:avLst/>
                    </a:prstGeom>
                    <a:noFill/>
                    <a:ln>
                      <a:noFill/>
                    </a:ln>
                  </pic:spPr>
                </pic:pic>
              </a:graphicData>
            </a:graphic>
          </wp:inline>
        </w:drawing>
      </w:r>
    </w:p>
    <w:p w14:paraId="060806B8" w14:textId="41EFB4ED" w:rsidR="00A308B0" w:rsidRPr="0073619E" w:rsidRDefault="00DA3EEB" w:rsidP="00BC520F">
      <w:pPr>
        <w:spacing w:line="240" w:lineRule="auto"/>
        <w:jc w:val="center"/>
        <w:rPr>
          <w:rFonts w:ascii="Lato Black" w:hAnsi="Lato Black"/>
          <w:color w:val="63C196" w:themeColor="accent1"/>
          <w:sz w:val="52"/>
          <w:szCs w:val="52"/>
        </w:rPr>
      </w:pPr>
      <w:r>
        <w:rPr>
          <w:rFonts w:ascii="Lato Black" w:hAnsi="Lato Black"/>
          <w:color w:val="63C196" w:themeColor="accent1"/>
          <w:sz w:val="52"/>
          <w:szCs w:val="52"/>
        </w:rPr>
        <w:t xml:space="preserve">Download </w:t>
      </w:r>
      <w:r w:rsidR="00D36F2E">
        <w:rPr>
          <w:rFonts w:ascii="Lato Black" w:hAnsi="Lato Black"/>
          <w:color w:val="63C196" w:themeColor="accent1"/>
          <w:sz w:val="52"/>
          <w:szCs w:val="52"/>
        </w:rPr>
        <w:t>1099/5498</w:t>
      </w:r>
      <w:r w:rsidR="006429BC">
        <w:rPr>
          <w:rFonts w:ascii="Lato Black" w:hAnsi="Lato Black"/>
          <w:color w:val="63C196" w:themeColor="accent1"/>
          <w:sz w:val="52"/>
          <w:szCs w:val="52"/>
        </w:rPr>
        <w:t xml:space="preserve"> </w:t>
      </w:r>
      <w:r w:rsidR="00F55C8D">
        <w:rPr>
          <w:rFonts w:ascii="Lato Black" w:hAnsi="Lato Black"/>
          <w:color w:val="63C196" w:themeColor="accent1"/>
          <w:sz w:val="52"/>
          <w:szCs w:val="52"/>
        </w:rPr>
        <w:t xml:space="preserve">Electronic </w:t>
      </w:r>
      <w:r w:rsidR="006429BC">
        <w:rPr>
          <w:rFonts w:ascii="Lato Black" w:hAnsi="Lato Black"/>
          <w:color w:val="63C196" w:themeColor="accent1"/>
          <w:sz w:val="52"/>
          <w:szCs w:val="52"/>
        </w:rPr>
        <w:t>Tax</w:t>
      </w:r>
      <w:r>
        <w:rPr>
          <w:rFonts w:ascii="Lato Black" w:hAnsi="Lato Black"/>
          <w:color w:val="63C196" w:themeColor="accent1"/>
          <w:sz w:val="52"/>
          <w:szCs w:val="52"/>
        </w:rPr>
        <w:t xml:space="preserve"> Form</w:t>
      </w:r>
      <w:r w:rsidR="00D36F2E">
        <w:rPr>
          <w:rFonts w:ascii="Lato Black" w:hAnsi="Lato Black"/>
          <w:color w:val="63C196" w:themeColor="accent1"/>
          <w:sz w:val="52"/>
          <w:szCs w:val="52"/>
        </w:rPr>
        <w:t>s</w:t>
      </w:r>
      <w:r w:rsidR="00664FA9">
        <w:rPr>
          <w:rFonts w:ascii="Lato Black" w:hAnsi="Lato Black"/>
          <w:color w:val="63C196" w:themeColor="accent1"/>
          <w:sz w:val="52"/>
          <w:szCs w:val="52"/>
        </w:rPr>
        <w:t xml:space="preserve"> </w:t>
      </w:r>
      <w:r w:rsidR="00A308B0" w:rsidRPr="0073619E">
        <w:rPr>
          <w:rFonts w:ascii="Lato Black" w:hAnsi="Lato Black"/>
          <w:color w:val="63C196" w:themeColor="accent1"/>
          <w:sz w:val="52"/>
          <w:szCs w:val="52"/>
        </w:rPr>
        <w:t>Training Guide</w:t>
      </w:r>
    </w:p>
    <w:p w14:paraId="613B1663" w14:textId="140B5DCA" w:rsidR="00663C32" w:rsidRDefault="00663C32" w:rsidP="00D92629">
      <w:pPr>
        <w:spacing w:line="240" w:lineRule="auto"/>
        <w:jc w:val="center"/>
        <w:rPr>
          <w:rFonts w:ascii="Lato Black" w:hAnsi="Lato Black"/>
          <w:color w:val="63C196" w:themeColor="accent1"/>
          <w:sz w:val="28"/>
          <w:szCs w:val="28"/>
        </w:rPr>
      </w:pPr>
    </w:p>
    <w:p w14:paraId="559BCB52" w14:textId="77777777" w:rsidR="006A06A8" w:rsidRDefault="006A06A8" w:rsidP="00D92629">
      <w:pPr>
        <w:spacing w:line="240" w:lineRule="auto"/>
        <w:jc w:val="center"/>
        <w:rPr>
          <w:rFonts w:ascii="Lato Black" w:hAnsi="Lato Black"/>
          <w:color w:val="63C196" w:themeColor="accent1"/>
          <w:sz w:val="28"/>
          <w:szCs w:val="28"/>
        </w:rPr>
      </w:pPr>
    </w:p>
    <w:p w14:paraId="63AF1DDC" w14:textId="77777777" w:rsidR="006A06A8" w:rsidRDefault="006A06A8" w:rsidP="00D92629">
      <w:pPr>
        <w:spacing w:line="240" w:lineRule="auto"/>
        <w:jc w:val="center"/>
      </w:pPr>
    </w:p>
    <w:p w14:paraId="05579BC2" w14:textId="297FDC54" w:rsidR="002E5CB6" w:rsidRDefault="002E5CB6" w:rsidP="00ED728E">
      <w:pPr>
        <w:spacing w:line="240" w:lineRule="auto"/>
        <w:jc w:val="center"/>
        <w:rPr>
          <w:noProof/>
        </w:rPr>
      </w:pPr>
    </w:p>
    <w:p w14:paraId="04D25A18" w14:textId="77777777" w:rsidR="006D1C11" w:rsidRDefault="006D1C11" w:rsidP="00ED728E">
      <w:pPr>
        <w:spacing w:line="240" w:lineRule="auto"/>
        <w:jc w:val="center"/>
        <w:rPr>
          <w:noProof/>
        </w:rPr>
      </w:pPr>
    </w:p>
    <w:p w14:paraId="60953742" w14:textId="77777777" w:rsidR="006D1C11" w:rsidRPr="00ED728E" w:rsidRDefault="006D1C11" w:rsidP="00ED728E">
      <w:pPr>
        <w:spacing w:line="240" w:lineRule="auto"/>
        <w:jc w:val="center"/>
        <w:rPr>
          <w:rFonts w:eastAsia="Avenir" w:cs="Avenir"/>
          <w:color w:val="auto"/>
          <w:sz w:val="48"/>
          <w:szCs w:val="48"/>
        </w:rPr>
      </w:pPr>
    </w:p>
    <w:p w14:paraId="24472A67" w14:textId="3705D41B" w:rsidR="00015E5B" w:rsidRPr="00015E5B" w:rsidRDefault="000C0A1A" w:rsidP="00EC3A70">
      <w:pPr>
        <w:spacing w:line="240" w:lineRule="auto"/>
      </w:pPr>
      <w:r w:rsidRPr="00282394">
        <w:rPr>
          <w:rFonts w:ascii="Avenir" w:eastAsia="Avenir" w:hAnsi="Avenir" w:cs="Avenir"/>
          <w:noProof/>
        </w:rPr>
        <mc:AlternateContent>
          <mc:Choice Requires="wps">
            <w:drawing>
              <wp:anchor distT="45720" distB="45720" distL="114300" distR="114300" simplePos="0" relativeHeight="251658240" behindDoc="0" locked="0" layoutInCell="1" allowOverlap="1" wp14:anchorId="24DE6069" wp14:editId="4D3B8051">
                <wp:simplePos x="0" y="0"/>
                <wp:positionH relativeFrom="margin">
                  <wp:align>left</wp:align>
                </wp:positionH>
                <wp:positionV relativeFrom="paragraph">
                  <wp:posOffset>508804</wp:posOffset>
                </wp:positionV>
                <wp:extent cx="6854825" cy="1404620"/>
                <wp:effectExtent l="0" t="0" r="3175"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4825" cy="1404620"/>
                        </a:xfrm>
                        <a:prstGeom prst="rect">
                          <a:avLst/>
                        </a:prstGeom>
                        <a:solidFill>
                          <a:srgbClr val="FFFFFF"/>
                        </a:solidFill>
                        <a:ln w="9525">
                          <a:noFill/>
                          <a:miter lim="800000"/>
                          <a:headEnd/>
                          <a:tailEnd/>
                        </a:ln>
                      </wps:spPr>
                      <wps:txbx>
                        <w:txbxContent>
                          <w:p w14:paraId="41C9A08A" w14:textId="77777777" w:rsidR="000C0A1A" w:rsidRPr="00577F19" w:rsidRDefault="000C0A1A" w:rsidP="000C0A1A">
                            <w:pPr>
                              <w:jc w:val="center"/>
                              <w:rPr>
                                <w:sz w:val="18"/>
                                <w:szCs w:val="18"/>
                              </w:rPr>
                            </w:pPr>
                            <w:r w:rsidRPr="00577F19">
                              <w:rPr>
                                <w:sz w:val="18"/>
                                <w:szCs w:val="18"/>
                              </w:rPr>
                              <w:t>Superior IRA &amp; HSA</w:t>
                            </w:r>
                            <w:r w:rsidRPr="00577F19">
                              <w:rPr>
                                <w:sz w:val="18"/>
                                <w:szCs w:val="18"/>
                                <w:vertAlign w:val="superscript"/>
                              </w:rPr>
                              <w:t>®</w:t>
                            </w:r>
                            <w:r w:rsidRPr="00577F19">
                              <w:rPr>
                                <w:sz w:val="18"/>
                                <w:szCs w:val="18"/>
                              </w:rPr>
                              <w:t xml:space="preserve"> and the Superior IRA &amp; HSA logo are registered trademarks of Superior IRA &amp; HSA, LLC.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DE6069" id="_x0000_t202" coordsize="21600,21600" o:spt="202" path="m,l,21600r21600,l21600,xe">
                <v:stroke joinstyle="miter"/>
                <v:path gradientshapeok="t" o:connecttype="rect"/>
              </v:shapetype>
              <v:shape id="Text Box 217" o:spid="_x0000_s1026" type="#_x0000_t202" style="position:absolute;margin-left:0;margin-top:40.05pt;width:539.75pt;height:110.6pt;z-index:25165824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" stroked="f">
                <v:textbox style="mso-fit-shape-to-text:t">
                  <w:txbxContent>
                    <w:p w14:paraId="41C9A08A" w14:textId="77777777" w:rsidR="000C0A1A" w:rsidRPr="00577F19" w:rsidRDefault="000C0A1A" w:rsidP="000C0A1A">
                      <w:pPr>
                        <w:jc w:val="center"/>
                        <w:rPr>
                          <w:sz w:val="18"/>
                          <w:szCs w:val="18"/>
                        </w:rPr>
                      </w:pPr>
                      <w:r w:rsidRPr="00577F19">
                        <w:rPr>
                          <w:sz w:val="18"/>
                          <w:szCs w:val="18"/>
                        </w:rPr>
                        <w:t>Superior IRA &amp; HSA</w:t>
                      </w:r>
                      <w:r w:rsidRPr="00577F19">
                        <w:rPr>
                          <w:sz w:val="18"/>
                          <w:szCs w:val="18"/>
                          <w:vertAlign w:val="superscript"/>
                        </w:rPr>
                        <w:t>®</w:t>
                      </w:r>
                      <w:r w:rsidRPr="00577F19">
                        <w:rPr>
                          <w:sz w:val="18"/>
                          <w:szCs w:val="18"/>
                        </w:rPr>
                        <w:t xml:space="preserve"> and the Superior IRA &amp; HSA logo are registered trademarks of Superior IRA &amp; HSA, LLC.</w:t>
                      </w:r>
                    </w:p>
                  </w:txbxContent>
                </v:textbox>
                <w10:wrap type="square" anchorx="margin"/>
              </v:shape>
            </w:pict>
          </mc:Fallback>
        </mc:AlternateContent>
      </w:r>
      <w:r w:rsidR="00015E5B">
        <w:tab/>
      </w:r>
    </w:p>
    <w:sdt>
      <w:sdtPr>
        <w:rPr>
          <w:rFonts w:ascii="Lato" w:eastAsiaTheme="minorHAnsi" w:hAnsi="Lato" w:cstheme="minorBidi"/>
          <w:color w:val="231F20"/>
          <w:sz w:val="24"/>
          <w:szCs w:val="24"/>
        </w:rPr>
        <w:id w:val="-984090099"/>
        <w:docPartObj>
          <w:docPartGallery w:val="Table of Contents"/>
          <w:docPartUnique/>
        </w:docPartObj>
      </w:sdtPr>
      <w:sdtEndPr>
        <w:rPr>
          <w:b/>
          <w:bCs/>
          <w:noProof/>
        </w:rPr>
      </w:sdtEndPr>
      <w:sdtContent>
        <w:p w14:paraId="1A9EF9DB" w14:textId="27E6F75A" w:rsidR="00100BC9" w:rsidRPr="0073619E" w:rsidRDefault="00100BC9" w:rsidP="00AD6D47">
          <w:pPr>
            <w:pStyle w:val="TOCHeading"/>
            <w:tabs>
              <w:tab w:val="left" w:pos="1620"/>
            </w:tabs>
            <w:spacing w:line="240" w:lineRule="auto"/>
            <w:rPr>
              <w:rFonts w:ascii="Lato Black" w:hAnsi="Lato Black"/>
              <w:color w:val="0C1F2A" w:themeColor="text1"/>
            </w:rPr>
          </w:pPr>
          <w:r w:rsidRPr="0073619E">
            <w:rPr>
              <w:rFonts w:ascii="Lato Black" w:hAnsi="Lato Black"/>
              <w:color w:val="0C1F2A" w:themeColor="text1"/>
            </w:rPr>
            <w:t>Table of Contents</w:t>
          </w:r>
        </w:p>
        <w:p w14:paraId="69455974" w14:textId="7041DC55" w:rsidR="00AD6D47" w:rsidRDefault="006D2A54">
          <w:pPr>
            <w:pStyle w:val="TOC1"/>
            <w:tabs>
              <w:tab w:val="right" w:leader="dot" w:pos="10790"/>
            </w:tabs>
            <w:rPr>
              <w:rFonts w:asciiTheme="minorHAnsi" w:eastAsiaTheme="minorEastAsia" w:hAnsiTheme="minorHAnsi"/>
              <w:noProof/>
              <w:color w:val="auto"/>
              <w:kern w:val="2"/>
              <w:sz w:val="24"/>
              <w14:ligatures w14:val="standardContextual"/>
            </w:rPr>
          </w:pPr>
          <w:r>
            <w:rPr>
              <w:b/>
              <w:bCs/>
              <w:noProof/>
            </w:rPr>
            <w:fldChar w:fldCharType="begin"/>
          </w:r>
          <w:r>
            <w:rPr>
              <w:b/>
              <w:bCs/>
              <w:noProof/>
            </w:rPr>
            <w:instrText xml:space="preserve"> TOC \o "1-3" \h \z \u </w:instrText>
          </w:r>
          <w:r>
            <w:rPr>
              <w:b/>
              <w:bCs/>
              <w:noProof/>
            </w:rPr>
            <w:fldChar w:fldCharType="separate"/>
          </w:r>
          <w:hyperlink w:anchor="_Toc220408468" w:history="1">
            <w:r w:rsidR="00AD6D47" w:rsidRPr="005F2FAF">
              <w:rPr>
                <w:rStyle w:val="Hyperlink"/>
                <w:noProof/>
              </w:rPr>
              <w:t>Steps to Download Electronic Tax Forms</w:t>
            </w:r>
            <w:r w:rsidR="00AD6D47">
              <w:rPr>
                <w:noProof/>
                <w:webHidden/>
              </w:rPr>
              <w:tab/>
            </w:r>
            <w:r w:rsidR="00AD6D47">
              <w:rPr>
                <w:noProof/>
                <w:webHidden/>
              </w:rPr>
              <w:fldChar w:fldCharType="begin"/>
            </w:r>
            <w:r w:rsidR="00AD6D47">
              <w:rPr>
                <w:noProof/>
                <w:webHidden/>
              </w:rPr>
              <w:instrText xml:space="preserve"> PAGEREF _Toc220408468 \h </w:instrText>
            </w:r>
            <w:r w:rsidR="00AD6D47">
              <w:rPr>
                <w:noProof/>
                <w:webHidden/>
              </w:rPr>
            </w:r>
            <w:r w:rsidR="00AD6D47">
              <w:rPr>
                <w:noProof/>
                <w:webHidden/>
              </w:rPr>
              <w:fldChar w:fldCharType="separate"/>
            </w:r>
            <w:r w:rsidR="00AD6D47">
              <w:rPr>
                <w:noProof/>
                <w:webHidden/>
              </w:rPr>
              <w:t>3</w:t>
            </w:r>
            <w:r w:rsidR="00AD6D47">
              <w:rPr>
                <w:noProof/>
                <w:webHidden/>
              </w:rPr>
              <w:fldChar w:fldCharType="end"/>
            </w:r>
          </w:hyperlink>
        </w:p>
        <w:p w14:paraId="2485B698" w14:textId="293DE2F9" w:rsidR="00AD6D47" w:rsidRDefault="00AD6D47">
          <w:pPr>
            <w:pStyle w:val="TOC1"/>
            <w:tabs>
              <w:tab w:val="right" w:leader="dot" w:pos="10790"/>
            </w:tabs>
            <w:rPr>
              <w:rFonts w:asciiTheme="minorHAnsi" w:eastAsiaTheme="minorEastAsia" w:hAnsiTheme="minorHAnsi"/>
              <w:noProof/>
              <w:color w:val="auto"/>
              <w:kern w:val="2"/>
              <w:sz w:val="24"/>
              <w14:ligatures w14:val="standardContextual"/>
            </w:rPr>
          </w:pPr>
          <w:hyperlink w:anchor="_Toc220408469" w:history="1">
            <w:r w:rsidRPr="005F2FAF">
              <w:rPr>
                <w:rStyle w:val="Hyperlink"/>
                <w:noProof/>
              </w:rPr>
              <w:t>Establish an SFTP Site</w:t>
            </w:r>
            <w:r>
              <w:rPr>
                <w:noProof/>
                <w:webHidden/>
              </w:rPr>
              <w:tab/>
            </w:r>
            <w:r>
              <w:rPr>
                <w:noProof/>
                <w:webHidden/>
              </w:rPr>
              <w:fldChar w:fldCharType="begin"/>
            </w:r>
            <w:r>
              <w:rPr>
                <w:noProof/>
                <w:webHidden/>
              </w:rPr>
              <w:instrText xml:space="preserve"> PAGEREF _Toc220408469 \h </w:instrText>
            </w:r>
            <w:r>
              <w:rPr>
                <w:noProof/>
                <w:webHidden/>
              </w:rPr>
            </w:r>
            <w:r>
              <w:rPr>
                <w:noProof/>
                <w:webHidden/>
              </w:rPr>
              <w:fldChar w:fldCharType="separate"/>
            </w:r>
            <w:r>
              <w:rPr>
                <w:noProof/>
                <w:webHidden/>
              </w:rPr>
              <w:t>3</w:t>
            </w:r>
            <w:r>
              <w:rPr>
                <w:noProof/>
                <w:webHidden/>
              </w:rPr>
              <w:fldChar w:fldCharType="end"/>
            </w:r>
          </w:hyperlink>
        </w:p>
        <w:p w14:paraId="38BABDEF" w14:textId="18DC4463" w:rsidR="00AD6D47" w:rsidRDefault="00AD6D47">
          <w:pPr>
            <w:pStyle w:val="TOC1"/>
            <w:tabs>
              <w:tab w:val="right" w:leader="dot" w:pos="10790"/>
            </w:tabs>
            <w:rPr>
              <w:rFonts w:asciiTheme="minorHAnsi" w:eastAsiaTheme="minorEastAsia" w:hAnsiTheme="minorHAnsi"/>
              <w:noProof/>
              <w:color w:val="auto"/>
              <w:kern w:val="2"/>
              <w:sz w:val="24"/>
              <w14:ligatures w14:val="standardContextual"/>
            </w:rPr>
          </w:pPr>
          <w:hyperlink w:anchor="_Toc220408470" w:history="1">
            <w:r w:rsidRPr="005F2FAF">
              <w:rPr>
                <w:rStyle w:val="Hyperlink"/>
                <w:noProof/>
              </w:rPr>
              <w:t>Set Up Index File Settings</w:t>
            </w:r>
            <w:r>
              <w:rPr>
                <w:noProof/>
                <w:webHidden/>
              </w:rPr>
              <w:tab/>
            </w:r>
            <w:r>
              <w:rPr>
                <w:noProof/>
                <w:webHidden/>
              </w:rPr>
              <w:fldChar w:fldCharType="begin"/>
            </w:r>
            <w:r>
              <w:rPr>
                <w:noProof/>
                <w:webHidden/>
              </w:rPr>
              <w:instrText xml:space="preserve"> PAGEREF _Toc220408470 \h </w:instrText>
            </w:r>
            <w:r>
              <w:rPr>
                <w:noProof/>
                <w:webHidden/>
              </w:rPr>
            </w:r>
            <w:r>
              <w:rPr>
                <w:noProof/>
                <w:webHidden/>
              </w:rPr>
              <w:fldChar w:fldCharType="separate"/>
            </w:r>
            <w:r>
              <w:rPr>
                <w:noProof/>
                <w:webHidden/>
              </w:rPr>
              <w:t>4</w:t>
            </w:r>
            <w:r>
              <w:rPr>
                <w:noProof/>
                <w:webHidden/>
              </w:rPr>
              <w:fldChar w:fldCharType="end"/>
            </w:r>
          </w:hyperlink>
        </w:p>
        <w:p w14:paraId="6F15560F" w14:textId="6A0FC46B" w:rsidR="00AD6D47" w:rsidRDefault="00AD6D47">
          <w:pPr>
            <w:pStyle w:val="TOC1"/>
            <w:tabs>
              <w:tab w:val="right" w:leader="dot" w:pos="10790"/>
            </w:tabs>
            <w:rPr>
              <w:rFonts w:asciiTheme="minorHAnsi" w:eastAsiaTheme="minorEastAsia" w:hAnsiTheme="minorHAnsi"/>
              <w:noProof/>
              <w:color w:val="auto"/>
              <w:kern w:val="2"/>
              <w:sz w:val="24"/>
              <w14:ligatures w14:val="standardContextual"/>
            </w:rPr>
          </w:pPr>
          <w:hyperlink w:anchor="_Toc220408471" w:history="1">
            <w:r w:rsidRPr="005F2FAF">
              <w:rPr>
                <w:rStyle w:val="Hyperlink"/>
                <w:noProof/>
              </w:rPr>
              <w:t>Retrieve Electronic Tax Forms</w:t>
            </w:r>
            <w:r>
              <w:rPr>
                <w:noProof/>
                <w:webHidden/>
              </w:rPr>
              <w:tab/>
            </w:r>
            <w:r>
              <w:rPr>
                <w:noProof/>
                <w:webHidden/>
              </w:rPr>
              <w:fldChar w:fldCharType="begin"/>
            </w:r>
            <w:r>
              <w:rPr>
                <w:noProof/>
                <w:webHidden/>
              </w:rPr>
              <w:instrText xml:space="preserve"> PAGEREF _Toc220408471 \h </w:instrText>
            </w:r>
            <w:r>
              <w:rPr>
                <w:noProof/>
                <w:webHidden/>
              </w:rPr>
            </w:r>
            <w:r>
              <w:rPr>
                <w:noProof/>
                <w:webHidden/>
              </w:rPr>
              <w:fldChar w:fldCharType="separate"/>
            </w:r>
            <w:r>
              <w:rPr>
                <w:noProof/>
                <w:webHidden/>
              </w:rPr>
              <w:t>7</w:t>
            </w:r>
            <w:r>
              <w:rPr>
                <w:noProof/>
                <w:webHidden/>
              </w:rPr>
              <w:fldChar w:fldCharType="end"/>
            </w:r>
          </w:hyperlink>
        </w:p>
        <w:p w14:paraId="20936E4B" w14:textId="67A28F1E" w:rsidR="00AD6D47" w:rsidRDefault="00AD6D47">
          <w:pPr>
            <w:pStyle w:val="TOC1"/>
            <w:tabs>
              <w:tab w:val="right" w:leader="dot" w:pos="10790"/>
            </w:tabs>
            <w:rPr>
              <w:rFonts w:asciiTheme="minorHAnsi" w:eastAsiaTheme="minorEastAsia" w:hAnsiTheme="minorHAnsi"/>
              <w:noProof/>
              <w:color w:val="auto"/>
              <w:kern w:val="2"/>
              <w:sz w:val="24"/>
              <w14:ligatures w14:val="standardContextual"/>
            </w:rPr>
          </w:pPr>
          <w:hyperlink w:anchor="_Toc220408472" w:history="1">
            <w:r w:rsidRPr="005F2FAF">
              <w:rPr>
                <w:rStyle w:val="Hyperlink"/>
                <w:noProof/>
              </w:rPr>
              <w:t>Superior IRA &amp; HSA Support</w:t>
            </w:r>
            <w:r>
              <w:rPr>
                <w:noProof/>
                <w:webHidden/>
              </w:rPr>
              <w:tab/>
            </w:r>
            <w:r>
              <w:rPr>
                <w:noProof/>
                <w:webHidden/>
              </w:rPr>
              <w:fldChar w:fldCharType="begin"/>
            </w:r>
            <w:r>
              <w:rPr>
                <w:noProof/>
                <w:webHidden/>
              </w:rPr>
              <w:instrText xml:space="preserve"> PAGEREF _Toc220408472 \h </w:instrText>
            </w:r>
            <w:r>
              <w:rPr>
                <w:noProof/>
                <w:webHidden/>
              </w:rPr>
            </w:r>
            <w:r>
              <w:rPr>
                <w:noProof/>
                <w:webHidden/>
              </w:rPr>
              <w:fldChar w:fldCharType="separate"/>
            </w:r>
            <w:r>
              <w:rPr>
                <w:noProof/>
                <w:webHidden/>
              </w:rPr>
              <w:t>9</w:t>
            </w:r>
            <w:r>
              <w:rPr>
                <w:noProof/>
                <w:webHidden/>
              </w:rPr>
              <w:fldChar w:fldCharType="end"/>
            </w:r>
          </w:hyperlink>
        </w:p>
        <w:p w14:paraId="52FAFC00" w14:textId="1BBD69A8" w:rsidR="00AD6D47" w:rsidRDefault="00AD6D47">
          <w:pPr>
            <w:pStyle w:val="TOC2"/>
            <w:rPr>
              <w:rFonts w:asciiTheme="minorHAnsi" w:eastAsiaTheme="minorEastAsia" w:hAnsiTheme="minorHAnsi"/>
              <w:noProof/>
              <w:color w:val="auto"/>
              <w:kern w:val="2"/>
              <w14:ligatures w14:val="standardContextual"/>
            </w:rPr>
          </w:pPr>
          <w:hyperlink w:anchor="_Toc220408473" w:history="1">
            <w:r w:rsidRPr="005F2FAF">
              <w:rPr>
                <w:rStyle w:val="Hyperlink"/>
                <w:noProof/>
              </w:rPr>
              <w:t>Chat</w:t>
            </w:r>
            <w:r>
              <w:rPr>
                <w:noProof/>
                <w:webHidden/>
              </w:rPr>
              <w:tab/>
            </w:r>
            <w:r>
              <w:rPr>
                <w:noProof/>
                <w:webHidden/>
              </w:rPr>
              <w:fldChar w:fldCharType="begin"/>
            </w:r>
            <w:r>
              <w:rPr>
                <w:noProof/>
                <w:webHidden/>
              </w:rPr>
              <w:instrText xml:space="preserve"> PAGEREF _Toc220408473 \h </w:instrText>
            </w:r>
            <w:r>
              <w:rPr>
                <w:noProof/>
                <w:webHidden/>
              </w:rPr>
            </w:r>
            <w:r>
              <w:rPr>
                <w:noProof/>
                <w:webHidden/>
              </w:rPr>
              <w:fldChar w:fldCharType="separate"/>
            </w:r>
            <w:r>
              <w:rPr>
                <w:noProof/>
                <w:webHidden/>
              </w:rPr>
              <w:t>9</w:t>
            </w:r>
            <w:r>
              <w:rPr>
                <w:noProof/>
                <w:webHidden/>
              </w:rPr>
              <w:fldChar w:fldCharType="end"/>
            </w:r>
          </w:hyperlink>
        </w:p>
        <w:p w14:paraId="01A27428" w14:textId="0CD218BB" w:rsidR="00AD6D47" w:rsidRDefault="00AD6D47">
          <w:pPr>
            <w:pStyle w:val="TOC2"/>
            <w:rPr>
              <w:rFonts w:asciiTheme="minorHAnsi" w:eastAsiaTheme="minorEastAsia" w:hAnsiTheme="minorHAnsi"/>
              <w:noProof/>
              <w:color w:val="auto"/>
              <w:kern w:val="2"/>
              <w14:ligatures w14:val="standardContextual"/>
            </w:rPr>
          </w:pPr>
          <w:hyperlink w:anchor="_Toc220408474" w:history="1">
            <w:r w:rsidRPr="005F2FAF">
              <w:rPr>
                <w:rStyle w:val="Hyperlink"/>
                <w:noProof/>
              </w:rPr>
              <w:t>Call</w:t>
            </w:r>
            <w:r>
              <w:rPr>
                <w:noProof/>
                <w:webHidden/>
              </w:rPr>
              <w:tab/>
            </w:r>
            <w:r>
              <w:rPr>
                <w:noProof/>
                <w:webHidden/>
              </w:rPr>
              <w:fldChar w:fldCharType="begin"/>
            </w:r>
            <w:r>
              <w:rPr>
                <w:noProof/>
                <w:webHidden/>
              </w:rPr>
              <w:instrText xml:space="preserve"> PAGEREF _Toc220408474 \h </w:instrText>
            </w:r>
            <w:r>
              <w:rPr>
                <w:noProof/>
                <w:webHidden/>
              </w:rPr>
            </w:r>
            <w:r>
              <w:rPr>
                <w:noProof/>
                <w:webHidden/>
              </w:rPr>
              <w:fldChar w:fldCharType="separate"/>
            </w:r>
            <w:r>
              <w:rPr>
                <w:noProof/>
                <w:webHidden/>
              </w:rPr>
              <w:t>9</w:t>
            </w:r>
            <w:r>
              <w:rPr>
                <w:noProof/>
                <w:webHidden/>
              </w:rPr>
              <w:fldChar w:fldCharType="end"/>
            </w:r>
          </w:hyperlink>
        </w:p>
        <w:p w14:paraId="504EC213" w14:textId="17446F41" w:rsidR="00AD6D47" w:rsidRDefault="00AD6D47">
          <w:pPr>
            <w:pStyle w:val="TOC2"/>
            <w:rPr>
              <w:rFonts w:asciiTheme="minorHAnsi" w:eastAsiaTheme="minorEastAsia" w:hAnsiTheme="minorHAnsi"/>
              <w:noProof/>
              <w:color w:val="auto"/>
              <w:kern w:val="2"/>
              <w14:ligatures w14:val="standardContextual"/>
            </w:rPr>
          </w:pPr>
          <w:hyperlink w:anchor="_Toc220408475" w:history="1">
            <w:r w:rsidRPr="005F2FAF">
              <w:rPr>
                <w:rStyle w:val="Hyperlink"/>
                <w:noProof/>
              </w:rPr>
              <w:t>Email</w:t>
            </w:r>
            <w:r>
              <w:rPr>
                <w:noProof/>
                <w:webHidden/>
              </w:rPr>
              <w:tab/>
            </w:r>
            <w:r>
              <w:rPr>
                <w:noProof/>
                <w:webHidden/>
              </w:rPr>
              <w:fldChar w:fldCharType="begin"/>
            </w:r>
            <w:r>
              <w:rPr>
                <w:noProof/>
                <w:webHidden/>
              </w:rPr>
              <w:instrText xml:space="preserve"> PAGEREF _Toc220408475 \h </w:instrText>
            </w:r>
            <w:r>
              <w:rPr>
                <w:noProof/>
                <w:webHidden/>
              </w:rPr>
            </w:r>
            <w:r>
              <w:rPr>
                <w:noProof/>
                <w:webHidden/>
              </w:rPr>
              <w:fldChar w:fldCharType="separate"/>
            </w:r>
            <w:r>
              <w:rPr>
                <w:noProof/>
                <w:webHidden/>
              </w:rPr>
              <w:t>9</w:t>
            </w:r>
            <w:r>
              <w:rPr>
                <w:noProof/>
                <w:webHidden/>
              </w:rPr>
              <w:fldChar w:fldCharType="end"/>
            </w:r>
          </w:hyperlink>
        </w:p>
        <w:p w14:paraId="78783ECC" w14:textId="6271FA9D" w:rsidR="00AD6D47" w:rsidRDefault="00AD6D47">
          <w:pPr>
            <w:pStyle w:val="TOC2"/>
            <w:rPr>
              <w:rFonts w:asciiTheme="minorHAnsi" w:eastAsiaTheme="minorEastAsia" w:hAnsiTheme="minorHAnsi"/>
              <w:noProof/>
              <w:color w:val="auto"/>
              <w:kern w:val="2"/>
              <w14:ligatures w14:val="standardContextual"/>
            </w:rPr>
          </w:pPr>
          <w:hyperlink w:anchor="_Toc220408476" w:history="1">
            <w:r w:rsidRPr="005F2FAF">
              <w:rPr>
                <w:rStyle w:val="Hyperlink"/>
                <w:noProof/>
              </w:rPr>
              <w:t>Help Center</w:t>
            </w:r>
            <w:r>
              <w:rPr>
                <w:noProof/>
                <w:webHidden/>
              </w:rPr>
              <w:tab/>
            </w:r>
            <w:r>
              <w:rPr>
                <w:noProof/>
                <w:webHidden/>
              </w:rPr>
              <w:fldChar w:fldCharType="begin"/>
            </w:r>
            <w:r>
              <w:rPr>
                <w:noProof/>
                <w:webHidden/>
              </w:rPr>
              <w:instrText xml:space="preserve"> PAGEREF _Toc220408476 \h </w:instrText>
            </w:r>
            <w:r>
              <w:rPr>
                <w:noProof/>
                <w:webHidden/>
              </w:rPr>
            </w:r>
            <w:r>
              <w:rPr>
                <w:noProof/>
                <w:webHidden/>
              </w:rPr>
              <w:fldChar w:fldCharType="separate"/>
            </w:r>
            <w:r>
              <w:rPr>
                <w:noProof/>
                <w:webHidden/>
              </w:rPr>
              <w:t>9</w:t>
            </w:r>
            <w:r>
              <w:rPr>
                <w:noProof/>
                <w:webHidden/>
              </w:rPr>
              <w:fldChar w:fldCharType="end"/>
            </w:r>
          </w:hyperlink>
        </w:p>
        <w:p w14:paraId="5FE40C51" w14:textId="380E12FE" w:rsidR="00100BC9" w:rsidRDefault="006D2A54" w:rsidP="00BC520F">
          <w:pPr>
            <w:spacing w:line="240" w:lineRule="auto"/>
          </w:pPr>
          <w:r>
            <w:rPr>
              <w:b/>
              <w:bCs/>
              <w:noProof/>
            </w:rPr>
            <w:fldChar w:fldCharType="end"/>
          </w:r>
        </w:p>
      </w:sdtContent>
    </w:sdt>
    <w:p w14:paraId="2DFD7F75" w14:textId="77777777" w:rsidR="00A3091C" w:rsidRDefault="00A3091C" w:rsidP="00BC520F">
      <w:pPr>
        <w:pStyle w:val="Heading1"/>
        <w:spacing w:line="240" w:lineRule="auto"/>
        <w:rPr>
          <w:rFonts w:ascii="Lato" w:eastAsiaTheme="minorHAnsi" w:hAnsi="Lato" w:cstheme="minorBidi"/>
          <w:color w:val="231F20"/>
          <w:sz w:val="24"/>
          <w:szCs w:val="24"/>
        </w:rPr>
      </w:pPr>
    </w:p>
    <w:p w14:paraId="7B029812" w14:textId="77777777" w:rsidR="007315DD" w:rsidRPr="007315DD" w:rsidRDefault="007315DD" w:rsidP="007315DD"/>
    <w:p w14:paraId="28AA6DE1" w14:textId="77777777" w:rsidR="007315DD" w:rsidRPr="007315DD" w:rsidRDefault="007315DD" w:rsidP="007315DD"/>
    <w:p w14:paraId="75F6774A" w14:textId="77777777" w:rsidR="007315DD" w:rsidRPr="007315DD" w:rsidRDefault="007315DD" w:rsidP="007315DD"/>
    <w:p w14:paraId="646ABE39" w14:textId="77777777" w:rsidR="007315DD" w:rsidRPr="007315DD" w:rsidRDefault="007315DD" w:rsidP="007315DD"/>
    <w:p w14:paraId="07ABE4D6" w14:textId="77777777" w:rsidR="007315DD" w:rsidRPr="007315DD" w:rsidRDefault="007315DD" w:rsidP="007315DD"/>
    <w:p w14:paraId="287F0F6A" w14:textId="77777777" w:rsidR="007315DD" w:rsidRPr="007315DD" w:rsidRDefault="007315DD" w:rsidP="007315DD"/>
    <w:p w14:paraId="013752CE" w14:textId="77777777" w:rsidR="007315DD" w:rsidRPr="007315DD" w:rsidRDefault="007315DD" w:rsidP="007315DD"/>
    <w:p w14:paraId="6A280B07" w14:textId="77777777" w:rsidR="007315DD" w:rsidRPr="007315DD" w:rsidRDefault="007315DD" w:rsidP="007315DD"/>
    <w:p w14:paraId="2295DBD4" w14:textId="77777777" w:rsidR="007315DD" w:rsidRPr="007315DD" w:rsidRDefault="007315DD" w:rsidP="007315DD"/>
    <w:p w14:paraId="450B5058" w14:textId="77777777" w:rsidR="007315DD" w:rsidRPr="007315DD" w:rsidRDefault="007315DD" w:rsidP="007315DD"/>
    <w:p w14:paraId="0F6A9D13" w14:textId="77777777" w:rsidR="007315DD" w:rsidRPr="007315DD" w:rsidRDefault="007315DD" w:rsidP="007315DD"/>
    <w:p w14:paraId="33BCC9AD" w14:textId="77777777" w:rsidR="007315DD" w:rsidRPr="007315DD" w:rsidRDefault="007315DD" w:rsidP="007315DD"/>
    <w:p w14:paraId="2F571B16" w14:textId="77777777" w:rsidR="007315DD" w:rsidRPr="007315DD" w:rsidRDefault="007315DD" w:rsidP="007315DD"/>
    <w:p w14:paraId="6FF41B65" w14:textId="77777777" w:rsidR="007315DD" w:rsidRPr="007315DD" w:rsidRDefault="007315DD" w:rsidP="007315DD"/>
    <w:p w14:paraId="6325E5DE" w14:textId="77777777" w:rsidR="007315DD" w:rsidRPr="007315DD" w:rsidRDefault="007315DD" w:rsidP="007315DD"/>
    <w:p w14:paraId="040ED598" w14:textId="3D783DB8" w:rsidR="007315DD" w:rsidRDefault="007315DD" w:rsidP="007315DD">
      <w:pPr>
        <w:tabs>
          <w:tab w:val="left" w:pos="2758"/>
        </w:tabs>
      </w:pPr>
      <w:r>
        <w:tab/>
      </w:r>
    </w:p>
    <w:p w14:paraId="0BDE1416" w14:textId="6BC9F2E5" w:rsidR="007315DD" w:rsidRPr="007315DD" w:rsidRDefault="007315DD" w:rsidP="007315DD">
      <w:pPr>
        <w:tabs>
          <w:tab w:val="left" w:pos="2758"/>
        </w:tabs>
        <w:sectPr w:rsidR="007315DD" w:rsidRPr="007315DD" w:rsidSect="003C11A5">
          <w:footerReference w:type="default" r:id="rId12"/>
          <w:pgSz w:w="12240" w:h="15840"/>
          <w:pgMar w:top="720" w:right="720" w:bottom="720" w:left="720" w:header="720" w:footer="720" w:gutter="0"/>
          <w:cols w:space="720"/>
          <w:docGrid w:linePitch="360"/>
        </w:sectPr>
      </w:pPr>
      <w:r>
        <w:tab/>
      </w:r>
    </w:p>
    <w:p w14:paraId="314CB54F" w14:textId="77777777" w:rsidR="006700DE" w:rsidRDefault="006700DE" w:rsidP="00BC520F">
      <w:pPr>
        <w:pStyle w:val="Heading1"/>
        <w:spacing w:line="240" w:lineRule="auto"/>
        <w:rPr>
          <w:color w:val="368E64" w:themeColor="text2"/>
        </w:rPr>
      </w:pPr>
      <w:bookmarkStart w:id="0" w:name="_Toc220408468"/>
      <w:r>
        <w:rPr>
          <w:color w:val="368E64" w:themeColor="text2"/>
        </w:rPr>
        <w:lastRenderedPageBreak/>
        <w:t>Steps to Download Electronic Tax Forms</w:t>
      </w:r>
      <w:bookmarkEnd w:id="0"/>
    </w:p>
    <w:p w14:paraId="0022C0A7" w14:textId="5D7A0341" w:rsidR="006700DE" w:rsidRPr="004F4898" w:rsidRDefault="002968C6" w:rsidP="006700DE">
      <w:pPr>
        <w:rPr>
          <w:sz w:val="22"/>
          <w:szCs w:val="22"/>
        </w:rPr>
      </w:pPr>
      <w:r w:rsidRPr="004F4898">
        <w:rPr>
          <w:sz w:val="22"/>
          <w:szCs w:val="22"/>
        </w:rPr>
        <w:t>If your organization wishes to download electronic copies of tax forms that you can upload to your online banking site, follow the steps within this guide</w:t>
      </w:r>
      <w:r w:rsidR="007773AE" w:rsidRPr="004F4898">
        <w:rPr>
          <w:sz w:val="22"/>
          <w:szCs w:val="22"/>
        </w:rPr>
        <w:t xml:space="preserve">. </w:t>
      </w:r>
    </w:p>
    <w:p w14:paraId="0632E21D" w14:textId="30AB3DFF" w:rsidR="007773AE" w:rsidRPr="004F4898" w:rsidRDefault="007773AE" w:rsidP="002461BA">
      <w:pPr>
        <w:pStyle w:val="ListParagraph"/>
        <w:numPr>
          <w:ilvl w:val="0"/>
          <w:numId w:val="3"/>
        </w:numPr>
        <w:rPr>
          <w:sz w:val="22"/>
          <w:szCs w:val="22"/>
        </w:rPr>
      </w:pPr>
      <w:r w:rsidRPr="004F4898">
        <w:rPr>
          <w:sz w:val="22"/>
          <w:szCs w:val="22"/>
        </w:rPr>
        <w:t>Establish a Secure File Transfer Protocol (SFTP) site</w:t>
      </w:r>
    </w:p>
    <w:p w14:paraId="5D875205" w14:textId="73273D98" w:rsidR="007773AE" w:rsidRPr="004F4898" w:rsidRDefault="00915027" w:rsidP="002461BA">
      <w:pPr>
        <w:pStyle w:val="ListParagraph"/>
        <w:numPr>
          <w:ilvl w:val="0"/>
          <w:numId w:val="3"/>
        </w:numPr>
        <w:rPr>
          <w:sz w:val="22"/>
          <w:szCs w:val="22"/>
        </w:rPr>
      </w:pPr>
      <w:r w:rsidRPr="004F4898">
        <w:rPr>
          <w:sz w:val="22"/>
          <w:szCs w:val="22"/>
        </w:rPr>
        <w:t xml:space="preserve">Set </w:t>
      </w:r>
      <w:r w:rsidR="008F7645" w:rsidRPr="004F4898">
        <w:rPr>
          <w:sz w:val="22"/>
          <w:szCs w:val="22"/>
        </w:rPr>
        <w:t>u</w:t>
      </w:r>
      <w:r w:rsidRPr="004F4898">
        <w:rPr>
          <w:sz w:val="22"/>
          <w:szCs w:val="22"/>
        </w:rPr>
        <w:t xml:space="preserve">p </w:t>
      </w:r>
      <w:r w:rsidR="008F7645" w:rsidRPr="004F4898">
        <w:rPr>
          <w:sz w:val="22"/>
          <w:szCs w:val="22"/>
        </w:rPr>
        <w:t>i</w:t>
      </w:r>
      <w:r w:rsidRPr="004F4898">
        <w:rPr>
          <w:sz w:val="22"/>
          <w:szCs w:val="22"/>
        </w:rPr>
        <w:t xml:space="preserve">ndex </w:t>
      </w:r>
      <w:r w:rsidR="008F7645" w:rsidRPr="004F4898">
        <w:rPr>
          <w:sz w:val="22"/>
          <w:szCs w:val="22"/>
        </w:rPr>
        <w:t>f</w:t>
      </w:r>
      <w:r w:rsidRPr="004F4898">
        <w:rPr>
          <w:sz w:val="22"/>
          <w:szCs w:val="22"/>
        </w:rPr>
        <w:t xml:space="preserve">ile </w:t>
      </w:r>
      <w:r w:rsidR="008F7645" w:rsidRPr="004F4898">
        <w:rPr>
          <w:sz w:val="22"/>
          <w:szCs w:val="22"/>
        </w:rPr>
        <w:t>s</w:t>
      </w:r>
      <w:r w:rsidRPr="004F4898">
        <w:rPr>
          <w:sz w:val="22"/>
          <w:szCs w:val="22"/>
        </w:rPr>
        <w:t>ettings</w:t>
      </w:r>
    </w:p>
    <w:p w14:paraId="4D4F56B6" w14:textId="48882DEC" w:rsidR="00915027" w:rsidRPr="004F4898" w:rsidRDefault="006E3212" w:rsidP="002461BA">
      <w:pPr>
        <w:pStyle w:val="ListParagraph"/>
        <w:numPr>
          <w:ilvl w:val="0"/>
          <w:numId w:val="3"/>
        </w:numPr>
        <w:rPr>
          <w:sz w:val="22"/>
          <w:szCs w:val="22"/>
        </w:rPr>
      </w:pPr>
      <w:r w:rsidRPr="004F4898">
        <w:rPr>
          <w:sz w:val="22"/>
          <w:szCs w:val="22"/>
        </w:rPr>
        <w:t>Retrieve</w:t>
      </w:r>
      <w:r w:rsidR="00915027" w:rsidRPr="004F4898">
        <w:rPr>
          <w:sz w:val="22"/>
          <w:szCs w:val="22"/>
        </w:rPr>
        <w:t xml:space="preserve"> </w:t>
      </w:r>
      <w:r w:rsidR="008F7645" w:rsidRPr="004F4898">
        <w:rPr>
          <w:sz w:val="22"/>
          <w:szCs w:val="22"/>
        </w:rPr>
        <w:t>e</w:t>
      </w:r>
      <w:r w:rsidR="00915027" w:rsidRPr="004F4898">
        <w:rPr>
          <w:sz w:val="22"/>
          <w:szCs w:val="22"/>
        </w:rPr>
        <w:t xml:space="preserve">lectronic </w:t>
      </w:r>
      <w:r w:rsidR="008F7645" w:rsidRPr="004F4898">
        <w:rPr>
          <w:sz w:val="22"/>
          <w:szCs w:val="22"/>
        </w:rPr>
        <w:t>t</w:t>
      </w:r>
      <w:r w:rsidR="00915027" w:rsidRPr="004F4898">
        <w:rPr>
          <w:sz w:val="22"/>
          <w:szCs w:val="22"/>
        </w:rPr>
        <w:t xml:space="preserve">ax </w:t>
      </w:r>
      <w:r w:rsidR="008F7645" w:rsidRPr="004F4898">
        <w:rPr>
          <w:sz w:val="22"/>
          <w:szCs w:val="22"/>
        </w:rPr>
        <w:t>f</w:t>
      </w:r>
      <w:r w:rsidR="00915027" w:rsidRPr="004F4898">
        <w:rPr>
          <w:sz w:val="22"/>
          <w:szCs w:val="22"/>
        </w:rPr>
        <w:t>orms</w:t>
      </w:r>
    </w:p>
    <w:p w14:paraId="034099FA" w14:textId="5F65FAF3" w:rsidR="00154C91" w:rsidRPr="004F4898" w:rsidRDefault="00E82431" w:rsidP="00E82431">
      <w:pPr>
        <w:rPr>
          <w:sz w:val="22"/>
          <w:szCs w:val="22"/>
        </w:rPr>
      </w:pPr>
      <w:r w:rsidRPr="004F4898">
        <w:rPr>
          <w:sz w:val="22"/>
          <w:szCs w:val="22"/>
        </w:rPr>
        <w:t xml:space="preserve">Before providing only electronic </w:t>
      </w:r>
      <w:r w:rsidR="00765F52" w:rsidRPr="004F4898">
        <w:rPr>
          <w:sz w:val="22"/>
          <w:szCs w:val="22"/>
        </w:rPr>
        <w:t>tax forms to your account owners, refer to </w:t>
      </w:r>
      <w:r w:rsidR="00765F52" w:rsidRPr="004F4898">
        <w:rPr>
          <w:b/>
          <w:bCs/>
          <w:sz w:val="22"/>
          <w:szCs w:val="22"/>
        </w:rPr>
        <w:t>Section M. Statements to Recipients</w:t>
      </w:r>
      <w:r w:rsidR="00765F52" w:rsidRPr="004F4898">
        <w:rPr>
          <w:sz w:val="22"/>
          <w:szCs w:val="22"/>
        </w:rPr>
        <w:t> of the </w:t>
      </w:r>
      <w:r w:rsidR="00765F52" w:rsidRPr="004F4898">
        <w:rPr>
          <w:i/>
          <w:iCs/>
          <w:sz w:val="22"/>
          <w:szCs w:val="22"/>
        </w:rPr>
        <w:t>General Instructions for Certain Information Returns</w:t>
      </w:r>
      <w:r w:rsidR="00765F52" w:rsidRPr="004F4898">
        <w:rPr>
          <w:sz w:val="22"/>
          <w:szCs w:val="22"/>
        </w:rPr>
        <w:t> for the IRS consent requirements that must be obtained to utilize an alternative statement delivery method.</w:t>
      </w:r>
    </w:p>
    <w:p w14:paraId="0375C5C8" w14:textId="77777777" w:rsidR="00765F52" w:rsidRDefault="00765F52" w:rsidP="00E82431"/>
    <w:p w14:paraId="1EDC6CDC" w14:textId="7132CDD3" w:rsidR="00FF69B2" w:rsidRPr="00337A13" w:rsidRDefault="00B2570C" w:rsidP="00BC520F">
      <w:pPr>
        <w:pStyle w:val="Heading1"/>
        <w:spacing w:line="240" w:lineRule="auto"/>
        <w:rPr>
          <w:color w:val="368E64" w:themeColor="text2"/>
        </w:rPr>
      </w:pPr>
      <w:bookmarkStart w:id="1" w:name="_Toc220408469"/>
      <w:r>
        <w:rPr>
          <w:color w:val="368E64" w:themeColor="text2"/>
        </w:rPr>
        <w:t xml:space="preserve">Establish an SFTP </w:t>
      </w:r>
      <w:r w:rsidR="007972D8">
        <w:rPr>
          <w:color w:val="368E64" w:themeColor="text2"/>
        </w:rPr>
        <w:t>S</w:t>
      </w:r>
      <w:r>
        <w:rPr>
          <w:color w:val="368E64" w:themeColor="text2"/>
        </w:rPr>
        <w:t>ite</w:t>
      </w:r>
      <w:bookmarkEnd w:id="1"/>
    </w:p>
    <w:p w14:paraId="396A3C5B" w14:textId="5AF08584" w:rsidR="005064E3" w:rsidRPr="004F4898" w:rsidRDefault="002F71FA" w:rsidP="00BC520F">
      <w:pPr>
        <w:spacing w:line="240" w:lineRule="auto"/>
        <w:rPr>
          <w:sz w:val="22"/>
          <w:szCs w:val="22"/>
        </w:rPr>
      </w:pPr>
      <w:r w:rsidRPr="004F4898">
        <w:rPr>
          <w:sz w:val="22"/>
          <w:szCs w:val="22"/>
        </w:rPr>
        <w:t>To download/retrieve electronic</w:t>
      </w:r>
      <w:r w:rsidR="00707B7C" w:rsidRPr="004F4898">
        <w:rPr>
          <w:sz w:val="22"/>
          <w:szCs w:val="22"/>
        </w:rPr>
        <w:t xml:space="preserve"> .pdf copies of tax forms</w:t>
      </w:r>
      <w:r w:rsidR="00091922" w:rsidRPr="004F4898">
        <w:rPr>
          <w:sz w:val="22"/>
          <w:szCs w:val="22"/>
        </w:rPr>
        <w:t xml:space="preserve"> from the Superior platform, </w:t>
      </w:r>
      <w:r w:rsidRPr="004F4898">
        <w:rPr>
          <w:sz w:val="22"/>
          <w:szCs w:val="22"/>
        </w:rPr>
        <w:t>y</w:t>
      </w:r>
      <w:r w:rsidR="005D3AC5" w:rsidRPr="004F4898">
        <w:rPr>
          <w:sz w:val="22"/>
          <w:szCs w:val="22"/>
        </w:rPr>
        <w:t xml:space="preserve">our organization </w:t>
      </w:r>
      <w:r w:rsidRPr="004F4898">
        <w:rPr>
          <w:sz w:val="22"/>
          <w:szCs w:val="22"/>
        </w:rPr>
        <w:t>must first</w:t>
      </w:r>
      <w:r w:rsidR="005D3AC5" w:rsidRPr="004F4898">
        <w:rPr>
          <w:sz w:val="22"/>
          <w:szCs w:val="22"/>
        </w:rPr>
        <w:t xml:space="preserve"> establish an SFTP site</w:t>
      </w:r>
      <w:r w:rsidRPr="004F4898">
        <w:rPr>
          <w:sz w:val="22"/>
          <w:szCs w:val="22"/>
        </w:rPr>
        <w:t xml:space="preserve"> with Superior</w:t>
      </w:r>
      <w:r w:rsidR="009E5477" w:rsidRPr="004F4898">
        <w:rPr>
          <w:sz w:val="22"/>
          <w:szCs w:val="22"/>
        </w:rPr>
        <w:t>.</w:t>
      </w:r>
    </w:p>
    <w:p w14:paraId="73F6863C" w14:textId="53FECAE3" w:rsidR="003817C0" w:rsidRPr="004F4898" w:rsidRDefault="003817C0" w:rsidP="003817C0">
      <w:pPr>
        <w:rPr>
          <w:sz w:val="22"/>
          <w:szCs w:val="22"/>
        </w:rPr>
      </w:pPr>
      <w:r w:rsidRPr="004F4898">
        <w:rPr>
          <w:sz w:val="22"/>
          <w:szCs w:val="22"/>
        </w:rPr>
        <w:t xml:space="preserve">Secure File Transfer Protocol (SFTP) is a method of file transfer used for </w:t>
      </w:r>
      <w:r w:rsidR="0005789E" w:rsidRPr="004F4898">
        <w:rPr>
          <w:sz w:val="22"/>
          <w:szCs w:val="22"/>
        </w:rPr>
        <w:t>sending</w:t>
      </w:r>
      <w:r w:rsidRPr="004F4898">
        <w:rPr>
          <w:sz w:val="22"/>
          <w:szCs w:val="22"/>
        </w:rPr>
        <w:t xml:space="preserve"> sensitive files between connected systems. SFTP adds authentication and encryption to file transfer</w:t>
      </w:r>
      <w:r w:rsidR="00C25435" w:rsidRPr="004F4898">
        <w:rPr>
          <w:sz w:val="22"/>
          <w:szCs w:val="22"/>
        </w:rPr>
        <w:t>s</w:t>
      </w:r>
      <w:r w:rsidRPr="004F4898">
        <w:rPr>
          <w:sz w:val="22"/>
          <w:szCs w:val="22"/>
        </w:rPr>
        <w:t>, allowing organizations to share files securely and meet regulatory compliance requirements for sensitive file data.</w:t>
      </w:r>
    </w:p>
    <w:p w14:paraId="5388A208" w14:textId="77777777" w:rsidR="003817C0" w:rsidRPr="004F4898" w:rsidRDefault="003817C0" w:rsidP="003817C0">
      <w:pPr>
        <w:rPr>
          <w:sz w:val="22"/>
          <w:szCs w:val="22"/>
        </w:rPr>
      </w:pPr>
      <w:r w:rsidRPr="004F4898">
        <w:rPr>
          <w:sz w:val="22"/>
          <w:szCs w:val="22"/>
        </w:rPr>
        <w:t>Superior utilizes SFTP connection to allow clients to send sensitive client information in a batch file to the platform as well as retrieve and download sensitive client information (such as .pdf copies of tax forms) from the platform for use on their online banking site.</w:t>
      </w:r>
    </w:p>
    <w:p w14:paraId="4353D5B9" w14:textId="77777777" w:rsidR="006F2283" w:rsidRPr="004F4898" w:rsidRDefault="00A1555D" w:rsidP="00BC520F">
      <w:pPr>
        <w:spacing w:line="240" w:lineRule="auto"/>
        <w:rPr>
          <w:b/>
          <w:bCs/>
          <w:sz w:val="22"/>
          <w:szCs w:val="22"/>
        </w:rPr>
      </w:pPr>
      <w:r w:rsidRPr="004F4898">
        <w:rPr>
          <w:b/>
          <w:bCs/>
          <w:sz w:val="22"/>
          <w:szCs w:val="22"/>
        </w:rPr>
        <w:t xml:space="preserve">To establish an SFTP connection, </w:t>
      </w:r>
      <w:r w:rsidR="006F2283" w:rsidRPr="004F4898">
        <w:rPr>
          <w:b/>
          <w:bCs/>
          <w:sz w:val="22"/>
          <w:szCs w:val="22"/>
        </w:rPr>
        <w:t>follow these steps:</w:t>
      </w:r>
    </w:p>
    <w:p w14:paraId="4C181F63" w14:textId="187AB006" w:rsidR="006F2283" w:rsidRPr="004F4898" w:rsidRDefault="00086416" w:rsidP="002461BA">
      <w:pPr>
        <w:pStyle w:val="ListParagraph"/>
        <w:numPr>
          <w:ilvl w:val="0"/>
          <w:numId w:val="1"/>
        </w:numPr>
        <w:spacing w:line="240" w:lineRule="auto"/>
        <w:rPr>
          <w:sz w:val="22"/>
          <w:szCs w:val="22"/>
        </w:rPr>
      </w:pPr>
      <w:r w:rsidRPr="004F4898">
        <w:rPr>
          <w:sz w:val="22"/>
          <w:szCs w:val="22"/>
        </w:rPr>
        <w:t>Determine the IP addresses that your organization will use to connect to Superior’s SFTP server.</w:t>
      </w:r>
    </w:p>
    <w:p w14:paraId="111EF78D" w14:textId="05F71057" w:rsidR="00086416" w:rsidRPr="004F4898" w:rsidRDefault="00435FAB" w:rsidP="002461BA">
      <w:pPr>
        <w:pStyle w:val="ListParagraph"/>
        <w:numPr>
          <w:ilvl w:val="0"/>
          <w:numId w:val="1"/>
        </w:numPr>
        <w:spacing w:line="240" w:lineRule="auto"/>
        <w:rPr>
          <w:sz w:val="22"/>
          <w:szCs w:val="22"/>
        </w:rPr>
      </w:pPr>
      <w:r w:rsidRPr="004F4898">
        <w:rPr>
          <w:sz w:val="22"/>
          <w:szCs w:val="22"/>
        </w:rPr>
        <w:t>Securely e</w:t>
      </w:r>
      <w:r w:rsidR="00086416" w:rsidRPr="004F4898">
        <w:rPr>
          <w:sz w:val="22"/>
          <w:szCs w:val="22"/>
        </w:rPr>
        <w:t>mail those IP address</w:t>
      </w:r>
      <w:r w:rsidR="006577D0" w:rsidRPr="004F4898">
        <w:rPr>
          <w:sz w:val="22"/>
          <w:szCs w:val="22"/>
        </w:rPr>
        <w:t>es</w:t>
      </w:r>
      <w:r w:rsidR="00086416" w:rsidRPr="004F4898">
        <w:rPr>
          <w:sz w:val="22"/>
          <w:szCs w:val="22"/>
        </w:rPr>
        <w:t xml:space="preserve"> to </w:t>
      </w:r>
      <w:hyperlink r:id="rId13" w:history="1">
        <w:r w:rsidR="00086416" w:rsidRPr="004F4898">
          <w:rPr>
            <w:rStyle w:val="Hyperlink"/>
            <w:sz w:val="22"/>
            <w:szCs w:val="22"/>
          </w:rPr>
          <w:t>support@superiorira.com</w:t>
        </w:r>
      </w:hyperlink>
      <w:r w:rsidRPr="004F4898">
        <w:rPr>
          <w:sz w:val="22"/>
          <w:szCs w:val="22"/>
        </w:rPr>
        <w:t>, so we may whitelist them.</w:t>
      </w:r>
    </w:p>
    <w:p w14:paraId="54BA5990" w14:textId="5A7BCD11" w:rsidR="00086416" w:rsidRPr="004F4898" w:rsidRDefault="00435FAB" w:rsidP="009E5477">
      <w:pPr>
        <w:spacing w:line="240" w:lineRule="auto"/>
        <w:rPr>
          <w:sz w:val="22"/>
          <w:szCs w:val="22"/>
        </w:rPr>
      </w:pPr>
      <w:r w:rsidRPr="004F4898">
        <w:rPr>
          <w:sz w:val="22"/>
          <w:szCs w:val="22"/>
        </w:rPr>
        <w:t xml:space="preserve">Superior will then </w:t>
      </w:r>
      <w:r w:rsidR="00581045" w:rsidRPr="004F4898">
        <w:rPr>
          <w:sz w:val="22"/>
          <w:szCs w:val="22"/>
        </w:rPr>
        <w:t>set</w:t>
      </w:r>
      <w:r w:rsidR="009E5477" w:rsidRPr="004F4898">
        <w:rPr>
          <w:sz w:val="22"/>
          <w:szCs w:val="22"/>
        </w:rPr>
        <w:t xml:space="preserve"> </w:t>
      </w:r>
      <w:r w:rsidR="00581045" w:rsidRPr="004F4898">
        <w:rPr>
          <w:sz w:val="22"/>
          <w:szCs w:val="22"/>
        </w:rPr>
        <w:t>up your connection and send your organization the connection information and login credentials to access the SFTP site.</w:t>
      </w:r>
    </w:p>
    <w:p w14:paraId="43F1A864" w14:textId="77777777" w:rsidR="002327F3" w:rsidRDefault="002327F3" w:rsidP="009E5477">
      <w:pPr>
        <w:spacing w:line="240" w:lineRule="auto"/>
        <w:sectPr w:rsidR="002327F3" w:rsidSect="003C11A5">
          <w:pgSz w:w="12240" w:h="15840"/>
          <w:pgMar w:top="720" w:right="720" w:bottom="720" w:left="720" w:header="720" w:footer="720" w:gutter="0"/>
          <w:cols w:space="720"/>
          <w:docGrid w:linePitch="360"/>
        </w:sectPr>
      </w:pPr>
    </w:p>
    <w:p w14:paraId="26B107F9" w14:textId="0D6D3775" w:rsidR="009E5477" w:rsidRPr="004F4898" w:rsidRDefault="009E5477" w:rsidP="009E5477">
      <w:pPr>
        <w:spacing w:line="240" w:lineRule="auto"/>
        <w:rPr>
          <w:sz w:val="22"/>
          <w:szCs w:val="22"/>
        </w:rPr>
      </w:pPr>
      <w:r w:rsidRPr="004F4898">
        <w:rPr>
          <w:sz w:val="22"/>
          <w:szCs w:val="22"/>
        </w:rPr>
        <w:lastRenderedPageBreak/>
        <w:t xml:space="preserve">Upon establishing the SFTP site, the </w:t>
      </w:r>
      <w:r w:rsidRPr="004F4898">
        <w:rPr>
          <w:b/>
          <w:bCs/>
          <w:sz w:val="22"/>
          <w:szCs w:val="22"/>
        </w:rPr>
        <w:t xml:space="preserve">Download 1099/5498 Tax Forms </w:t>
      </w:r>
      <w:r w:rsidRPr="004F4898">
        <w:rPr>
          <w:sz w:val="22"/>
          <w:szCs w:val="22"/>
        </w:rPr>
        <w:t xml:space="preserve">icon </w:t>
      </w:r>
      <w:r w:rsidR="00B52D59" w:rsidRPr="004F4898">
        <w:rPr>
          <w:sz w:val="22"/>
          <w:szCs w:val="22"/>
        </w:rPr>
        <w:t xml:space="preserve">will appear </w:t>
      </w:r>
      <w:r w:rsidRPr="004F4898">
        <w:rPr>
          <w:sz w:val="22"/>
          <w:szCs w:val="22"/>
        </w:rPr>
        <w:t xml:space="preserve">under the </w:t>
      </w:r>
      <w:r w:rsidRPr="004F4898">
        <w:rPr>
          <w:b/>
          <w:bCs/>
          <w:sz w:val="22"/>
          <w:szCs w:val="22"/>
        </w:rPr>
        <w:t>Tax Reporting</w:t>
      </w:r>
      <w:r w:rsidRPr="004F4898">
        <w:rPr>
          <w:sz w:val="22"/>
          <w:szCs w:val="22"/>
        </w:rPr>
        <w:t xml:space="preserve"> page of the Superior platform.</w:t>
      </w:r>
    </w:p>
    <w:p w14:paraId="7FF475BC" w14:textId="7B681B0A" w:rsidR="00793BBF" w:rsidRPr="004F4898" w:rsidRDefault="005A7F55" w:rsidP="002327F3">
      <w:pPr>
        <w:spacing w:line="240" w:lineRule="auto"/>
        <w:rPr>
          <w:sz w:val="22"/>
          <w:szCs w:val="22"/>
        </w:rPr>
      </w:pPr>
      <w:r w:rsidRPr="004F4898">
        <w:rPr>
          <w:b/>
          <w:bCs/>
          <w:noProof/>
          <w:sz w:val="22"/>
          <w:szCs w:val="22"/>
        </w:rPr>
        <w:drawing>
          <wp:inline distT="0" distB="0" distL="0" distR="0" wp14:anchorId="315CC7ED" wp14:editId="4F6E9767">
            <wp:extent cx="2524477" cy="419158"/>
            <wp:effectExtent l="0" t="0" r="9525" b="0"/>
            <wp:docPr id="13465419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280044" name=""/>
                    <pic:cNvPicPr/>
                  </pic:nvPicPr>
                  <pic:blipFill>
                    <a:blip r:embed="rId14"/>
                    <a:stretch>
                      <a:fillRect/>
                    </a:stretch>
                  </pic:blipFill>
                  <pic:spPr>
                    <a:xfrm>
                      <a:off x="0" y="0"/>
                      <a:ext cx="2524477" cy="419158"/>
                    </a:xfrm>
                    <a:prstGeom prst="rect">
                      <a:avLst/>
                    </a:prstGeom>
                  </pic:spPr>
                </pic:pic>
              </a:graphicData>
            </a:graphic>
          </wp:inline>
        </w:drawing>
      </w:r>
      <w:r w:rsidR="00793BBF" w:rsidRPr="004F4898">
        <w:rPr>
          <w:noProof/>
          <w:sz w:val="22"/>
          <w:szCs w:val="22"/>
        </w:rPr>
        <w:drawing>
          <wp:inline distT="0" distB="0" distL="0" distR="0" wp14:anchorId="6D2CD6BA" wp14:editId="4F84A1A8">
            <wp:extent cx="6808641" cy="3472405"/>
            <wp:effectExtent l="0" t="0" r="0" b="0"/>
            <wp:docPr id="31793308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933089" name="Picture 1" descr="A screenshot of a computer&#10;&#10;AI-generated content may be incorrect."/>
                    <pic:cNvPicPr/>
                  </pic:nvPicPr>
                  <pic:blipFill>
                    <a:blip r:embed="rId15"/>
                    <a:stretch>
                      <a:fillRect/>
                    </a:stretch>
                  </pic:blipFill>
                  <pic:spPr>
                    <a:xfrm>
                      <a:off x="0" y="0"/>
                      <a:ext cx="6888964" cy="3513370"/>
                    </a:xfrm>
                    <a:prstGeom prst="rect">
                      <a:avLst/>
                    </a:prstGeom>
                  </pic:spPr>
                </pic:pic>
              </a:graphicData>
            </a:graphic>
          </wp:inline>
        </w:drawing>
      </w:r>
    </w:p>
    <w:p w14:paraId="7C955273" w14:textId="77777777" w:rsidR="002327F3" w:rsidRPr="004F4898" w:rsidRDefault="002327F3" w:rsidP="002327F3">
      <w:pPr>
        <w:spacing w:line="240" w:lineRule="auto"/>
        <w:rPr>
          <w:sz w:val="22"/>
          <w:szCs w:val="22"/>
        </w:rPr>
      </w:pPr>
    </w:p>
    <w:p w14:paraId="260EC6A2" w14:textId="6CE8E318" w:rsidR="00D02D12" w:rsidRPr="00337A13" w:rsidRDefault="00D02D12" w:rsidP="00D02D12">
      <w:pPr>
        <w:pStyle w:val="Heading1"/>
        <w:spacing w:line="240" w:lineRule="auto"/>
        <w:rPr>
          <w:color w:val="368E64" w:themeColor="text2"/>
        </w:rPr>
      </w:pPr>
      <w:bookmarkStart w:id="2" w:name="_Toc220408470"/>
      <w:r>
        <w:rPr>
          <w:color w:val="368E64" w:themeColor="text2"/>
        </w:rPr>
        <w:t>Set Up Index File Settings</w:t>
      </w:r>
      <w:bookmarkEnd w:id="2"/>
    </w:p>
    <w:p w14:paraId="7FA74D06" w14:textId="0062A3ED" w:rsidR="00C629C4" w:rsidRPr="004F4898" w:rsidRDefault="006704F3" w:rsidP="00D02D12">
      <w:pPr>
        <w:spacing w:line="240" w:lineRule="auto"/>
        <w:rPr>
          <w:sz w:val="22"/>
          <w:szCs w:val="22"/>
        </w:rPr>
      </w:pPr>
      <w:r w:rsidRPr="004F4898">
        <w:rPr>
          <w:sz w:val="22"/>
          <w:szCs w:val="22"/>
        </w:rPr>
        <w:t xml:space="preserve">Next, </w:t>
      </w:r>
      <w:r w:rsidR="006E6249" w:rsidRPr="004F4898">
        <w:rPr>
          <w:sz w:val="22"/>
          <w:szCs w:val="22"/>
        </w:rPr>
        <w:t xml:space="preserve">have your IT department establish </w:t>
      </w:r>
      <w:r w:rsidR="00BC0937" w:rsidRPr="004F4898">
        <w:rPr>
          <w:sz w:val="22"/>
          <w:szCs w:val="22"/>
        </w:rPr>
        <w:t xml:space="preserve">your </w:t>
      </w:r>
      <w:r w:rsidR="00216B99" w:rsidRPr="004F4898">
        <w:rPr>
          <w:sz w:val="22"/>
          <w:szCs w:val="22"/>
        </w:rPr>
        <w:t>index file settings</w:t>
      </w:r>
      <w:r w:rsidR="00114FD9" w:rsidRPr="004F4898">
        <w:rPr>
          <w:sz w:val="22"/>
          <w:szCs w:val="22"/>
        </w:rPr>
        <w:t xml:space="preserve"> by following these steps</w:t>
      </w:r>
      <w:r w:rsidR="00C629C4" w:rsidRPr="004F4898">
        <w:rPr>
          <w:sz w:val="22"/>
          <w:szCs w:val="22"/>
        </w:rPr>
        <w:t>.</w:t>
      </w:r>
    </w:p>
    <w:p w14:paraId="26D52A55" w14:textId="768D36E2" w:rsidR="00902928" w:rsidRPr="004F4898" w:rsidRDefault="008A19B7" w:rsidP="00902928">
      <w:pPr>
        <w:spacing w:line="240" w:lineRule="auto"/>
        <w:rPr>
          <w:sz w:val="22"/>
          <w:szCs w:val="22"/>
        </w:rPr>
      </w:pPr>
      <w:r w:rsidRPr="004F4898">
        <w:rPr>
          <w:b/>
          <w:bCs/>
          <w:sz w:val="22"/>
          <w:szCs w:val="22"/>
        </w:rPr>
        <w:t xml:space="preserve">NOTE: </w:t>
      </w:r>
      <w:r w:rsidR="005567BF" w:rsidRPr="004F4898">
        <w:rPr>
          <w:sz w:val="22"/>
          <w:szCs w:val="22"/>
        </w:rPr>
        <w:t>If you</w:t>
      </w:r>
      <w:r w:rsidR="00A066F9" w:rsidRPr="004F4898">
        <w:rPr>
          <w:sz w:val="22"/>
          <w:szCs w:val="22"/>
        </w:rPr>
        <w:t xml:space="preserve"> know what you would like to include in the index file, but</w:t>
      </w:r>
      <w:r w:rsidR="005567BF" w:rsidRPr="004F4898">
        <w:rPr>
          <w:sz w:val="22"/>
          <w:szCs w:val="22"/>
        </w:rPr>
        <w:t xml:space="preserve"> need assistance in completing the one-time setup</w:t>
      </w:r>
      <w:r w:rsidR="00A066F9" w:rsidRPr="004F4898">
        <w:rPr>
          <w:sz w:val="22"/>
          <w:szCs w:val="22"/>
        </w:rPr>
        <w:t>, you may e</w:t>
      </w:r>
      <w:r w:rsidR="00134C82" w:rsidRPr="004F4898">
        <w:rPr>
          <w:sz w:val="22"/>
          <w:szCs w:val="22"/>
        </w:rPr>
        <w:t xml:space="preserve">mail </w:t>
      </w:r>
      <w:hyperlink r:id="rId16" w:history="1">
        <w:r w:rsidR="00134C82" w:rsidRPr="004F4898">
          <w:rPr>
            <w:rStyle w:val="Hyperlink"/>
            <w:sz w:val="22"/>
            <w:szCs w:val="22"/>
          </w:rPr>
          <w:t>support@superiorira.com</w:t>
        </w:r>
      </w:hyperlink>
      <w:r w:rsidR="00134C82" w:rsidRPr="004F4898">
        <w:rPr>
          <w:sz w:val="22"/>
          <w:szCs w:val="22"/>
        </w:rPr>
        <w:t xml:space="preserve"> </w:t>
      </w:r>
      <w:r w:rsidR="00A066F9" w:rsidRPr="004F4898">
        <w:rPr>
          <w:sz w:val="22"/>
          <w:szCs w:val="22"/>
        </w:rPr>
        <w:t xml:space="preserve">with the information that should be </w:t>
      </w:r>
      <w:r w:rsidR="00A82899" w:rsidRPr="004F4898">
        <w:rPr>
          <w:sz w:val="22"/>
          <w:szCs w:val="22"/>
        </w:rPr>
        <w:t>included in the index file, and we will work on setting it up for you.</w:t>
      </w:r>
    </w:p>
    <w:p w14:paraId="19707A76" w14:textId="77777777" w:rsidR="008305C0" w:rsidRPr="004F4898" w:rsidRDefault="00C629C4" w:rsidP="00D02D12">
      <w:pPr>
        <w:pStyle w:val="ListParagraph"/>
        <w:numPr>
          <w:ilvl w:val="0"/>
          <w:numId w:val="4"/>
        </w:numPr>
        <w:spacing w:line="240" w:lineRule="auto"/>
        <w:rPr>
          <w:sz w:val="22"/>
          <w:szCs w:val="22"/>
        </w:rPr>
      </w:pPr>
      <w:r w:rsidRPr="004F4898">
        <w:rPr>
          <w:sz w:val="22"/>
          <w:szCs w:val="22"/>
        </w:rPr>
        <w:t>C</w:t>
      </w:r>
      <w:r w:rsidR="008D6794" w:rsidRPr="004F4898">
        <w:rPr>
          <w:sz w:val="22"/>
          <w:szCs w:val="22"/>
        </w:rPr>
        <w:t xml:space="preserve">lick the </w:t>
      </w:r>
      <w:r w:rsidR="008D6794" w:rsidRPr="004F4898">
        <w:rPr>
          <w:b/>
          <w:bCs/>
          <w:sz w:val="22"/>
          <w:szCs w:val="22"/>
        </w:rPr>
        <w:t>Settings</w:t>
      </w:r>
      <w:r w:rsidR="008D6794" w:rsidRPr="004F4898">
        <w:rPr>
          <w:sz w:val="22"/>
          <w:szCs w:val="22"/>
        </w:rPr>
        <w:t xml:space="preserve"> button under the </w:t>
      </w:r>
      <w:r w:rsidR="008D6794" w:rsidRPr="004F4898">
        <w:rPr>
          <w:b/>
          <w:bCs/>
          <w:sz w:val="22"/>
          <w:szCs w:val="22"/>
        </w:rPr>
        <w:t>Tax Reporting</w:t>
      </w:r>
      <w:r w:rsidR="008D6794" w:rsidRPr="004F4898">
        <w:rPr>
          <w:sz w:val="22"/>
          <w:szCs w:val="22"/>
        </w:rPr>
        <w:t xml:space="preserve"> page.</w:t>
      </w:r>
    </w:p>
    <w:p w14:paraId="03F42468" w14:textId="77777777" w:rsidR="008305C0" w:rsidRPr="004F4898" w:rsidRDefault="008305C0" w:rsidP="008305C0">
      <w:pPr>
        <w:pStyle w:val="ListParagraph"/>
        <w:spacing w:line="240" w:lineRule="auto"/>
        <w:rPr>
          <w:sz w:val="22"/>
          <w:szCs w:val="22"/>
        </w:rPr>
      </w:pPr>
    </w:p>
    <w:p w14:paraId="79B60CEE" w14:textId="0B16C79A" w:rsidR="005F20F3" w:rsidRPr="004F4898" w:rsidRDefault="00053F27" w:rsidP="008305C0">
      <w:pPr>
        <w:pStyle w:val="ListParagraph"/>
        <w:spacing w:line="240" w:lineRule="auto"/>
        <w:rPr>
          <w:sz w:val="22"/>
          <w:szCs w:val="22"/>
        </w:rPr>
      </w:pPr>
      <w:r w:rsidRPr="004F4898">
        <w:rPr>
          <w:noProof/>
          <w:sz w:val="22"/>
          <w:szCs w:val="22"/>
        </w:rPr>
        <w:drawing>
          <wp:inline distT="0" distB="0" distL="0" distR="0" wp14:anchorId="5D2A09B8" wp14:editId="415BB3E0">
            <wp:extent cx="6365113" cy="1238250"/>
            <wp:effectExtent l="0" t="0" r="0" b="0"/>
            <wp:docPr id="67755571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555718" name="Picture 1" descr="A screenshot of a computer&#10;&#10;AI-generated content may be incorrect."/>
                    <pic:cNvPicPr/>
                  </pic:nvPicPr>
                  <pic:blipFill>
                    <a:blip r:embed="rId17"/>
                    <a:stretch>
                      <a:fillRect/>
                    </a:stretch>
                  </pic:blipFill>
                  <pic:spPr>
                    <a:xfrm>
                      <a:off x="0" y="0"/>
                      <a:ext cx="6387897" cy="1242682"/>
                    </a:xfrm>
                    <a:prstGeom prst="rect">
                      <a:avLst/>
                    </a:prstGeom>
                  </pic:spPr>
                </pic:pic>
              </a:graphicData>
            </a:graphic>
          </wp:inline>
        </w:drawing>
      </w:r>
    </w:p>
    <w:p w14:paraId="7801CE64" w14:textId="77777777" w:rsidR="006E6249" w:rsidRPr="004F4898" w:rsidRDefault="006E6249" w:rsidP="002461BA">
      <w:pPr>
        <w:pStyle w:val="ListParagraph"/>
        <w:numPr>
          <w:ilvl w:val="0"/>
          <w:numId w:val="4"/>
        </w:numPr>
        <w:spacing w:after="0" w:line="240" w:lineRule="auto"/>
        <w:rPr>
          <w:sz w:val="22"/>
          <w:szCs w:val="22"/>
        </w:rPr>
        <w:sectPr w:rsidR="006E6249" w:rsidRPr="004F4898" w:rsidSect="003C11A5">
          <w:pgSz w:w="12240" w:h="15840"/>
          <w:pgMar w:top="720" w:right="720" w:bottom="720" w:left="720" w:header="720" w:footer="720" w:gutter="0"/>
          <w:cols w:space="720"/>
          <w:docGrid w:linePitch="360"/>
        </w:sectPr>
      </w:pPr>
    </w:p>
    <w:p w14:paraId="3D0F56DC" w14:textId="4C431C90" w:rsidR="008305C0" w:rsidRPr="004F4898" w:rsidRDefault="009B4ABC" w:rsidP="00DA2BA8">
      <w:pPr>
        <w:pStyle w:val="ListParagraph"/>
        <w:numPr>
          <w:ilvl w:val="0"/>
          <w:numId w:val="4"/>
        </w:numPr>
        <w:spacing w:after="0" w:line="240" w:lineRule="auto"/>
        <w:rPr>
          <w:sz w:val="22"/>
          <w:szCs w:val="22"/>
        </w:rPr>
      </w:pPr>
      <w:r w:rsidRPr="004F4898">
        <w:rPr>
          <w:sz w:val="22"/>
          <w:szCs w:val="22"/>
        </w:rPr>
        <w:lastRenderedPageBreak/>
        <w:t>E</w:t>
      </w:r>
      <w:r w:rsidR="001533AB" w:rsidRPr="004F4898">
        <w:rPr>
          <w:sz w:val="22"/>
          <w:szCs w:val="22"/>
        </w:rPr>
        <w:t xml:space="preserve">xpand the </w:t>
      </w:r>
      <w:r w:rsidR="001533AB" w:rsidRPr="004F4898">
        <w:rPr>
          <w:b/>
          <w:bCs/>
          <w:sz w:val="22"/>
          <w:szCs w:val="22"/>
        </w:rPr>
        <w:t>Index File Settings</w:t>
      </w:r>
      <w:r w:rsidR="001533AB" w:rsidRPr="004F4898">
        <w:rPr>
          <w:sz w:val="22"/>
          <w:szCs w:val="22"/>
        </w:rPr>
        <w:t xml:space="preserve"> section</w:t>
      </w:r>
      <w:r w:rsidR="008305C0" w:rsidRPr="004F4898">
        <w:rPr>
          <w:sz w:val="22"/>
          <w:szCs w:val="22"/>
        </w:rPr>
        <w:t>.</w:t>
      </w:r>
    </w:p>
    <w:p w14:paraId="617F7046" w14:textId="77777777" w:rsidR="008305C0" w:rsidRPr="004F4898" w:rsidRDefault="008305C0" w:rsidP="008305C0">
      <w:pPr>
        <w:pStyle w:val="ListParagraph"/>
        <w:spacing w:after="0" w:line="240" w:lineRule="auto"/>
        <w:rPr>
          <w:sz w:val="22"/>
          <w:szCs w:val="22"/>
        </w:rPr>
      </w:pPr>
    </w:p>
    <w:p w14:paraId="2E1C25B7" w14:textId="7E5C7C09" w:rsidR="00F34805" w:rsidRPr="004F4898" w:rsidRDefault="006E6249" w:rsidP="008305C0">
      <w:pPr>
        <w:pStyle w:val="ListParagraph"/>
        <w:spacing w:after="0" w:line="240" w:lineRule="auto"/>
        <w:rPr>
          <w:sz w:val="22"/>
          <w:szCs w:val="22"/>
        </w:rPr>
      </w:pPr>
      <w:r w:rsidRPr="004F4898">
        <w:rPr>
          <w:noProof/>
          <w:sz w:val="22"/>
          <w:szCs w:val="22"/>
        </w:rPr>
        <w:drawing>
          <wp:inline distT="0" distB="0" distL="0" distR="0" wp14:anchorId="2D237EFB" wp14:editId="0E307FE6">
            <wp:extent cx="6381750" cy="3949003"/>
            <wp:effectExtent l="0" t="0" r="0" b="0"/>
            <wp:docPr id="40374299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742991" name="Picture 1" descr="A screenshot of a computer&#10;&#10;AI-generated content may be incorrect."/>
                    <pic:cNvPicPr/>
                  </pic:nvPicPr>
                  <pic:blipFill>
                    <a:blip r:embed="rId18"/>
                    <a:stretch>
                      <a:fillRect/>
                    </a:stretch>
                  </pic:blipFill>
                  <pic:spPr>
                    <a:xfrm>
                      <a:off x="0" y="0"/>
                      <a:ext cx="6392264" cy="3955509"/>
                    </a:xfrm>
                    <a:prstGeom prst="rect">
                      <a:avLst/>
                    </a:prstGeom>
                  </pic:spPr>
                </pic:pic>
              </a:graphicData>
            </a:graphic>
          </wp:inline>
        </w:drawing>
      </w:r>
    </w:p>
    <w:p w14:paraId="42A40B29" w14:textId="77777777" w:rsidR="009444AD" w:rsidRPr="004F4898" w:rsidRDefault="009444AD" w:rsidP="00DA2BA8">
      <w:pPr>
        <w:spacing w:after="0" w:line="240" w:lineRule="auto"/>
        <w:rPr>
          <w:sz w:val="22"/>
          <w:szCs w:val="22"/>
        </w:rPr>
      </w:pPr>
    </w:p>
    <w:p w14:paraId="43C6983F" w14:textId="77777777" w:rsidR="008305C0" w:rsidRPr="004F4898" w:rsidRDefault="009444AD" w:rsidP="00FE3FFB">
      <w:pPr>
        <w:pStyle w:val="ListParagraph"/>
        <w:numPr>
          <w:ilvl w:val="0"/>
          <w:numId w:val="4"/>
        </w:numPr>
        <w:spacing w:after="0" w:line="240" w:lineRule="auto"/>
        <w:rPr>
          <w:sz w:val="22"/>
          <w:szCs w:val="22"/>
        </w:rPr>
      </w:pPr>
      <w:r w:rsidRPr="004F4898">
        <w:rPr>
          <w:sz w:val="22"/>
          <w:szCs w:val="22"/>
        </w:rPr>
        <w:t xml:space="preserve">Select the </w:t>
      </w:r>
      <w:r w:rsidRPr="004F4898">
        <w:rPr>
          <w:b/>
          <w:bCs/>
          <w:sz w:val="22"/>
          <w:szCs w:val="22"/>
        </w:rPr>
        <w:t>Index File Type</w:t>
      </w:r>
      <w:r w:rsidRPr="004F4898">
        <w:rPr>
          <w:sz w:val="22"/>
          <w:szCs w:val="22"/>
        </w:rPr>
        <w:t xml:space="preserve"> you’d like provided with your</w:t>
      </w:r>
      <w:r w:rsidR="000071DF" w:rsidRPr="004F4898">
        <w:rPr>
          <w:sz w:val="22"/>
          <w:szCs w:val="22"/>
        </w:rPr>
        <w:t xml:space="preserve"> electronic tax forms, so you can easily upload the .pdf copies to your online banking site</w:t>
      </w:r>
      <w:r w:rsidR="00EA4B8C" w:rsidRPr="004F4898">
        <w:rPr>
          <w:sz w:val="22"/>
          <w:szCs w:val="22"/>
        </w:rPr>
        <w:t>—Text, Excel or XML. (Most index fil</w:t>
      </w:r>
      <w:r w:rsidR="007C0779" w:rsidRPr="004F4898">
        <w:rPr>
          <w:sz w:val="22"/>
          <w:szCs w:val="22"/>
        </w:rPr>
        <w:t xml:space="preserve">e types are text files. </w:t>
      </w:r>
      <w:r w:rsidR="00B168DA" w:rsidRPr="004F4898">
        <w:rPr>
          <w:sz w:val="22"/>
          <w:szCs w:val="22"/>
        </w:rPr>
        <w:t xml:space="preserve">If your organization uses Synergy, </w:t>
      </w:r>
      <w:r w:rsidR="00780E95" w:rsidRPr="004F4898">
        <w:rPr>
          <w:sz w:val="22"/>
          <w:szCs w:val="22"/>
        </w:rPr>
        <w:t>you’ll select</w:t>
      </w:r>
      <w:r w:rsidR="00B168DA" w:rsidRPr="004F4898">
        <w:rPr>
          <w:sz w:val="22"/>
          <w:szCs w:val="22"/>
        </w:rPr>
        <w:t xml:space="preserve"> XML format.)</w:t>
      </w:r>
    </w:p>
    <w:p w14:paraId="5C591EF0" w14:textId="24FE1DB6" w:rsidR="00FE3FFB" w:rsidRPr="004F4898" w:rsidRDefault="00FE3FFB" w:rsidP="008305C0">
      <w:pPr>
        <w:pStyle w:val="ListParagraph"/>
        <w:spacing w:after="0" w:line="240" w:lineRule="auto"/>
        <w:rPr>
          <w:sz w:val="22"/>
          <w:szCs w:val="22"/>
        </w:rPr>
      </w:pPr>
      <w:r w:rsidRPr="004F4898">
        <w:rPr>
          <w:noProof/>
          <w:sz w:val="22"/>
          <w:szCs w:val="22"/>
        </w:rPr>
        <w:drawing>
          <wp:inline distT="0" distB="0" distL="0" distR="0" wp14:anchorId="6A448098" wp14:editId="454E2AAC">
            <wp:extent cx="6438900" cy="1052397"/>
            <wp:effectExtent l="0" t="0" r="0" b="0"/>
            <wp:docPr id="1610116721" name="Picture 1" descr="A screen 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116721" name="Picture 1" descr="A screen shot of a computer&#10;&#10;AI-generated content may be incorrect."/>
                    <pic:cNvPicPr/>
                  </pic:nvPicPr>
                  <pic:blipFill rotWithShape="1">
                    <a:blip r:embed="rId19"/>
                    <a:srcRect t="40163"/>
                    <a:stretch>
                      <a:fillRect/>
                    </a:stretch>
                  </pic:blipFill>
                  <pic:spPr bwMode="auto">
                    <a:xfrm>
                      <a:off x="0" y="0"/>
                      <a:ext cx="6466432" cy="1056897"/>
                    </a:xfrm>
                    <a:prstGeom prst="rect">
                      <a:avLst/>
                    </a:prstGeom>
                    <a:ln>
                      <a:noFill/>
                    </a:ln>
                    <a:extLst>
                      <a:ext uri="{53640926-AAD7-44D8-BBD7-CCE9431645EC}">
                        <a14:shadowObscured xmlns:a14="http://schemas.microsoft.com/office/drawing/2010/main"/>
                      </a:ext>
                    </a:extLst>
                  </pic:spPr>
                </pic:pic>
              </a:graphicData>
            </a:graphic>
          </wp:inline>
        </w:drawing>
      </w:r>
    </w:p>
    <w:p w14:paraId="489D6C21" w14:textId="77777777" w:rsidR="008305C0" w:rsidRPr="004F4898" w:rsidRDefault="008305C0" w:rsidP="008305C0">
      <w:pPr>
        <w:pStyle w:val="ListParagraph"/>
        <w:spacing w:after="0" w:line="240" w:lineRule="auto"/>
        <w:rPr>
          <w:sz w:val="22"/>
          <w:szCs w:val="22"/>
        </w:rPr>
        <w:sectPr w:rsidR="008305C0" w:rsidRPr="004F4898" w:rsidSect="003C11A5">
          <w:pgSz w:w="12240" w:h="15840"/>
          <w:pgMar w:top="720" w:right="720" w:bottom="720" w:left="720" w:header="720" w:footer="720" w:gutter="0"/>
          <w:cols w:space="720"/>
          <w:docGrid w:linePitch="360"/>
        </w:sectPr>
      </w:pPr>
    </w:p>
    <w:p w14:paraId="7B58AEDC" w14:textId="393E5354" w:rsidR="00C56633" w:rsidRPr="004F4898" w:rsidRDefault="00C56633" w:rsidP="002461BA">
      <w:pPr>
        <w:pStyle w:val="ListParagraph"/>
        <w:numPr>
          <w:ilvl w:val="0"/>
          <w:numId w:val="4"/>
        </w:numPr>
        <w:spacing w:after="0" w:line="240" w:lineRule="auto"/>
        <w:rPr>
          <w:sz w:val="22"/>
          <w:szCs w:val="22"/>
        </w:rPr>
      </w:pPr>
      <w:r w:rsidRPr="004F4898">
        <w:rPr>
          <w:sz w:val="22"/>
          <w:szCs w:val="22"/>
        </w:rPr>
        <w:lastRenderedPageBreak/>
        <w:t xml:space="preserve">Click the </w:t>
      </w:r>
      <w:r w:rsidRPr="004F4898">
        <w:rPr>
          <w:b/>
          <w:bCs/>
          <w:sz w:val="22"/>
          <w:szCs w:val="22"/>
        </w:rPr>
        <w:t>Copy Default</w:t>
      </w:r>
      <w:r w:rsidRPr="004F4898">
        <w:rPr>
          <w:sz w:val="22"/>
          <w:szCs w:val="22"/>
        </w:rPr>
        <w:t xml:space="preserve"> button</w:t>
      </w:r>
      <w:r w:rsidR="00400111" w:rsidRPr="004F4898">
        <w:rPr>
          <w:sz w:val="22"/>
          <w:szCs w:val="22"/>
        </w:rPr>
        <w:t xml:space="preserve"> to copy over default settings.</w:t>
      </w:r>
    </w:p>
    <w:p w14:paraId="056D81CE" w14:textId="77777777" w:rsidR="008305C0" w:rsidRPr="004F4898" w:rsidRDefault="008305C0" w:rsidP="008305C0">
      <w:pPr>
        <w:pStyle w:val="ListParagraph"/>
        <w:spacing w:after="0" w:line="240" w:lineRule="auto"/>
        <w:rPr>
          <w:sz w:val="22"/>
          <w:szCs w:val="22"/>
        </w:rPr>
      </w:pPr>
    </w:p>
    <w:p w14:paraId="1A70C3C7" w14:textId="177C2CC1" w:rsidR="00400111" w:rsidRPr="004F4898" w:rsidRDefault="00312069" w:rsidP="00400111">
      <w:pPr>
        <w:pStyle w:val="ListParagraph"/>
        <w:spacing w:after="0" w:line="240" w:lineRule="auto"/>
        <w:rPr>
          <w:sz w:val="22"/>
          <w:szCs w:val="22"/>
        </w:rPr>
      </w:pPr>
      <w:r w:rsidRPr="004F4898">
        <w:rPr>
          <w:noProof/>
          <w:sz w:val="22"/>
          <w:szCs w:val="22"/>
        </w:rPr>
        <w:drawing>
          <wp:inline distT="0" distB="0" distL="0" distR="0" wp14:anchorId="11CD9BE4" wp14:editId="31BC0B90">
            <wp:extent cx="6324479" cy="2943225"/>
            <wp:effectExtent l="19050" t="19050" r="19685" b="9525"/>
            <wp:docPr id="14056627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662756" name=""/>
                    <pic:cNvPicPr/>
                  </pic:nvPicPr>
                  <pic:blipFill>
                    <a:blip r:embed="rId20"/>
                    <a:stretch>
                      <a:fillRect/>
                    </a:stretch>
                  </pic:blipFill>
                  <pic:spPr>
                    <a:xfrm>
                      <a:off x="0" y="0"/>
                      <a:ext cx="6339857" cy="2950382"/>
                    </a:xfrm>
                    <a:prstGeom prst="rect">
                      <a:avLst/>
                    </a:prstGeom>
                    <a:ln>
                      <a:solidFill>
                        <a:schemeClr val="tx1"/>
                      </a:solidFill>
                    </a:ln>
                  </pic:spPr>
                </pic:pic>
              </a:graphicData>
            </a:graphic>
          </wp:inline>
        </w:drawing>
      </w:r>
    </w:p>
    <w:p w14:paraId="72BA973E" w14:textId="77777777" w:rsidR="00F15618" w:rsidRPr="004F4898" w:rsidRDefault="00F15618" w:rsidP="00400111">
      <w:pPr>
        <w:pStyle w:val="ListParagraph"/>
        <w:spacing w:after="0" w:line="240" w:lineRule="auto"/>
        <w:rPr>
          <w:sz w:val="22"/>
          <w:szCs w:val="22"/>
        </w:rPr>
      </w:pPr>
    </w:p>
    <w:p w14:paraId="136EA41D" w14:textId="6047B38E" w:rsidR="0037114A" w:rsidRPr="004F4898" w:rsidRDefault="0024701D" w:rsidP="0037114A">
      <w:pPr>
        <w:pStyle w:val="ListParagraph"/>
        <w:numPr>
          <w:ilvl w:val="0"/>
          <w:numId w:val="4"/>
        </w:numPr>
        <w:rPr>
          <w:sz w:val="22"/>
          <w:szCs w:val="22"/>
        </w:rPr>
      </w:pPr>
      <w:r w:rsidRPr="004F4898">
        <w:rPr>
          <w:sz w:val="22"/>
          <w:szCs w:val="22"/>
        </w:rPr>
        <w:t>After default settings are copied, a default</w:t>
      </w:r>
      <w:r w:rsidRPr="004F4898">
        <w:rPr>
          <w:b/>
          <w:bCs/>
          <w:sz w:val="22"/>
          <w:szCs w:val="22"/>
        </w:rPr>
        <w:t xml:space="preserve"> Export Id</w:t>
      </w:r>
      <w:r w:rsidRPr="004F4898">
        <w:rPr>
          <w:sz w:val="22"/>
          <w:szCs w:val="22"/>
        </w:rPr>
        <w:t xml:space="preserve"> name will appear</w:t>
      </w:r>
      <w:r w:rsidR="003B56B8" w:rsidRPr="004F4898">
        <w:rPr>
          <w:sz w:val="22"/>
          <w:szCs w:val="22"/>
        </w:rPr>
        <w:t xml:space="preserve">. </w:t>
      </w:r>
      <w:r w:rsidR="008B6AF6" w:rsidRPr="004F4898">
        <w:rPr>
          <w:sz w:val="22"/>
          <w:szCs w:val="22"/>
        </w:rPr>
        <w:t xml:space="preserve">Enter a different title for this index file setting in the </w:t>
      </w:r>
      <w:r w:rsidR="008B6AF6" w:rsidRPr="004F4898">
        <w:rPr>
          <w:b/>
          <w:bCs/>
          <w:sz w:val="22"/>
          <w:szCs w:val="22"/>
        </w:rPr>
        <w:t>Export Name</w:t>
      </w:r>
      <w:r w:rsidR="008B6AF6" w:rsidRPr="004F4898">
        <w:rPr>
          <w:sz w:val="22"/>
          <w:szCs w:val="22"/>
        </w:rPr>
        <w:t xml:space="preserve"> field</w:t>
      </w:r>
      <w:r w:rsidR="006F24CF" w:rsidRPr="004F4898">
        <w:rPr>
          <w:sz w:val="22"/>
          <w:szCs w:val="22"/>
        </w:rPr>
        <w:t xml:space="preserve"> and click the </w:t>
      </w:r>
      <w:r w:rsidR="006F24CF" w:rsidRPr="004F4898">
        <w:rPr>
          <w:b/>
          <w:bCs/>
          <w:sz w:val="22"/>
          <w:szCs w:val="22"/>
        </w:rPr>
        <w:t>Save</w:t>
      </w:r>
      <w:r w:rsidR="006F24CF" w:rsidRPr="004F4898">
        <w:rPr>
          <w:sz w:val="22"/>
          <w:szCs w:val="22"/>
        </w:rPr>
        <w:t xml:space="preserve"> icon to update the </w:t>
      </w:r>
      <w:r w:rsidR="006F24CF" w:rsidRPr="004F4898">
        <w:rPr>
          <w:b/>
          <w:bCs/>
          <w:sz w:val="22"/>
          <w:szCs w:val="22"/>
        </w:rPr>
        <w:t xml:space="preserve">Export Id </w:t>
      </w:r>
      <w:r w:rsidR="006F24CF" w:rsidRPr="004F4898">
        <w:rPr>
          <w:sz w:val="22"/>
          <w:szCs w:val="22"/>
        </w:rPr>
        <w:t>name</w:t>
      </w:r>
      <w:r w:rsidR="008B6AF6" w:rsidRPr="004F4898">
        <w:rPr>
          <w:sz w:val="22"/>
          <w:szCs w:val="22"/>
        </w:rPr>
        <w:t>. (May only be</w:t>
      </w:r>
      <w:r w:rsidR="0037114A" w:rsidRPr="004F4898">
        <w:rPr>
          <w:sz w:val="22"/>
          <w:szCs w:val="22"/>
        </w:rPr>
        <w:t xml:space="preserve"> necessary if you plan to use two separate index file settings for tax forms vs other notification mailings.)</w:t>
      </w:r>
    </w:p>
    <w:p w14:paraId="67ED577B" w14:textId="77777777" w:rsidR="00F15618" w:rsidRPr="004F4898" w:rsidRDefault="00F15618" w:rsidP="00F15618">
      <w:pPr>
        <w:pStyle w:val="ListParagraph"/>
        <w:spacing w:after="0" w:line="240" w:lineRule="auto"/>
        <w:rPr>
          <w:sz w:val="22"/>
          <w:szCs w:val="22"/>
        </w:rPr>
      </w:pPr>
    </w:p>
    <w:p w14:paraId="58B93B35" w14:textId="088BDB54" w:rsidR="00F15618" w:rsidRPr="004F4898" w:rsidRDefault="00F15618" w:rsidP="00F15618">
      <w:pPr>
        <w:pStyle w:val="ListParagraph"/>
        <w:spacing w:after="0" w:line="240" w:lineRule="auto"/>
        <w:rPr>
          <w:sz w:val="22"/>
          <w:szCs w:val="22"/>
        </w:rPr>
      </w:pPr>
      <w:r w:rsidRPr="004F4898">
        <w:rPr>
          <w:noProof/>
          <w:sz w:val="22"/>
          <w:szCs w:val="22"/>
        </w:rPr>
        <w:drawing>
          <wp:inline distT="0" distB="0" distL="0" distR="0" wp14:anchorId="7869E3C7" wp14:editId="648CB6B1">
            <wp:extent cx="6343650" cy="1637014"/>
            <wp:effectExtent l="19050" t="19050" r="19050" b="20955"/>
            <wp:docPr id="16433455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345555" name=""/>
                    <pic:cNvPicPr/>
                  </pic:nvPicPr>
                  <pic:blipFill>
                    <a:blip r:embed="rId21"/>
                    <a:stretch>
                      <a:fillRect/>
                    </a:stretch>
                  </pic:blipFill>
                  <pic:spPr>
                    <a:xfrm>
                      <a:off x="0" y="0"/>
                      <a:ext cx="6372162" cy="1644372"/>
                    </a:xfrm>
                    <a:prstGeom prst="rect">
                      <a:avLst/>
                    </a:prstGeom>
                    <a:ln>
                      <a:solidFill>
                        <a:schemeClr val="tx1"/>
                      </a:solidFill>
                    </a:ln>
                  </pic:spPr>
                </pic:pic>
              </a:graphicData>
            </a:graphic>
          </wp:inline>
        </w:drawing>
      </w:r>
    </w:p>
    <w:p w14:paraId="497990DF" w14:textId="77777777" w:rsidR="00F15618" w:rsidRPr="004F4898" w:rsidRDefault="00F15618" w:rsidP="00F15618">
      <w:pPr>
        <w:pStyle w:val="ListParagraph"/>
        <w:spacing w:after="0" w:line="240" w:lineRule="auto"/>
        <w:rPr>
          <w:sz w:val="22"/>
          <w:szCs w:val="22"/>
        </w:rPr>
      </w:pPr>
    </w:p>
    <w:p w14:paraId="29FD6F7B" w14:textId="2EF548D9" w:rsidR="001D6FDC" w:rsidRPr="004F4898" w:rsidRDefault="001D6FDC" w:rsidP="002461BA">
      <w:pPr>
        <w:pStyle w:val="ListParagraph"/>
        <w:numPr>
          <w:ilvl w:val="0"/>
          <w:numId w:val="4"/>
        </w:numPr>
        <w:spacing w:after="0" w:line="240" w:lineRule="auto"/>
        <w:rPr>
          <w:sz w:val="22"/>
          <w:szCs w:val="22"/>
        </w:rPr>
      </w:pPr>
      <w:r w:rsidRPr="004F4898">
        <w:rPr>
          <w:sz w:val="22"/>
          <w:szCs w:val="22"/>
        </w:rPr>
        <w:t xml:space="preserve">From here, you may modify the basic file settings to fit your organization’s needs. </w:t>
      </w:r>
    </w:p>
    <w:p w14:paraId="61425DF3" w14:textId="47B88D7A" w:rsidR="001D6FDC" w:rsidRPr="004F4898" w:rsidRDefault="00641BCB" w:rsidP="001D6FDC">
      <w:pPr>
        <w:pStyle w:val="ListParagraph"/>
        <w:numPr>
          <w:ilvl w:val="1"/>
          <w:numId w:val="4"/>
        </w:numPr>
        <w:spacing w:after="0" w:line="240" w:lineRule="auto"/>
        <w:rPr>
          <w:sz w:val="22"/>
          <w:szCs w:val="22"/>
        </w:rPr>
      </w:pPr>
      <w:r w:rsidRPr="004F4898">
        <w:rPr>
          <w:sz w:val="22"/>
          <w:szCs w:val="22"/>
        </w:rPr>
        <w:t>To e</w:t>
      </w:r>
      <w:r w:rsidR="004F332F" w:rsidRPr="004F4898">
        <w:rPr>
          <w:sz w:val="22"/>
          <w:szCs w:val="22"/>
        </w:rPr>
        <w:t xml:space="preserve">dit the existing default </w:t>
      </w:r>
      <w:r w:rsidR="001D6FDC" w:rsidRPr="004F4898">
        <w:rPr>
          <w:sz w:val="22"/>
          <w:szCs w:val="22"/>
        </w:rPr>
        <w:t>fields that you want included in your index file</w:t>
      </w:r>
      <w:r w:rsidRPr="004F4898">
        <w:rPr>
          <w:sz w:val="22"/>
          <w:szCs w:val="22"/>
        </w:rPr>
        <w:t>:</w:t>
      </w:r>
    </w:p>
    <w:p w14:paraId="1DDB018D" w14:textId="065E504A" w:rsidR="00006B92" w:rsidRPr="004F4898" w:rsidRDefault="00006B92" w:rsidP="00006B92">
      <w:pPr>
        <w:pStyle w:val="ListParagraph"/>
        <w:numPr>
          <w:ilvl w:val="2"/>
          <w:numId w:val="4"/>
        </w:numPr>
        <w:spacing w:after="0" w:line="240" w:lineRule="auto"/>
        <w:rPr>
          <w:sz w:val="22"/>
          <w:szCs w:val="22"/>
        </w:rPr>
      </w:pPr>
      <w:r w:rsidRPr="004F4898">
        <w:rPr>
          <w:sz w:val="22"/>
          <w:szCs w:val="22"/>
        </w:rPr>
        <w:t xml:space="preserve">Select </w:t>
      </w:r>
      <w:r w:rsidR="00641BCB" w:rsidRPr="004F4898">
        <w:rPr>
          <w:sz w:val="22"/>
          <w:szCs w:val="22"/>
        </w:rPr>
        <w:t>the</w:t>
      </w:r>
      <w:r w:rsidRPr="004F4898">
        <w:rPr>
          <w:sz w:val="22"/>
          <w:szCs w:val="22"/>
        </w:rPr>
        <w:t xml:space="preserve"> default field from the </w:t>
      </w:r>
      <w:r w:rsidRPr="004F4898">
        <w:rPr>
          <w:b/>
          <w:bCs/>
          <w:sz w:val="22"/>
          <w:szCs w:val="22"/>
        </w:rPr>
        <w:t>Select Fields</w:t>
      </w:r>
      <w:r w:rsidRPr="004F4898">
        <w:rPr>
          <w:sz w:val="22"/>
          <w:szCs w:val="22"/>
        </w:rPr>
        <w:t xml:space="preserve"> drop-down.</w:t>
      </w:r>
    </w:p>
    <w:p w14:paraId="1853DFC2" w14:textId="42056C65" w:rsidR="00D77EEE" w:rsidRPr="004F4898" w:rsidRDefault="00D77EEE" w:rsidP="00D77EEE">
      <w:pPr>
        <w:pStyle w:val="ListParagraph"/>
        <w:spacing w:after="0" w:line="240" w:lineRule="auto"/>
        <w:ind w:left="2160"/>
        <w:rPr>
          <w:sz w:val="22"/>
          <w:szCs w:val="22"/>
        </w:rPr>
      </w:pPr>
      <w:r w:rsidRPr="004F4898">
        <w:rPr>
          <w:noProof/>
          <w:sz w:val="22"/>
          <w:szCs w:val="22"/>
        </w:rPr>
        <w:drawing>
          <wp:inline distT="0" distB="0" distL="0" distR="0" wp14:anchorId="651C3C20" wp14:editId="54AC3993">
            <wp:extent cx="5457825" cy="1393767"/>
            <wp:effectExtent l="19050" t="19050" r="9525" b="16510"/>
            <wp:docPr id="5914180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418025" name=""/>
                    <pic:cNvPicPr/>
                  </pic:nvPicPr>
                  <pic:blipFill>
                    <a:blip r:embed="rId22"/>
                    <a:stretch>
                      <a:fillRect/>
                    </a:stretch>
                  </pic:blipFill>
                  <pic:spPr>
                    <a:xfrm>
                      <a:off x="0" y="0"/>
                      <a:ext cx="5495049" cy="1403273"/>
                    </a:xfrm>
                    <a:prstGeom prst="rect">
                      <a:avLst/>
                    </a:prstGeom>
                    <a:ln>
                      <a:solidFill>
                        <a:schemeClr val="tx1"/>
                      </a:solidFill>
                    </a:ln>
                  </pic:spPr>
                </pic:pic>
              </a:graphicData>
            </a:graphic>
          </wp:inline>
        </w:drawing>
      </w:r>
    </w:p>
    <w:p w14:paraId="51634A98" w14:textId="42D6F775" w:rsidR="00CA7D53" w:rsidRPr="004F4898" w:rsidRDefault="00641BCB" w:rsidP="00006B92">
      <w:pPr>
        <w:pStyle w:val="ListParagraph"/>
        <w:numPr>
          <w:ilvl w:val="2"/>
          <w:numId w:val="4"/>
        </w:numPr>
        <w:spacing w:after="0" w:line="240" w:lineRule="auto"/>
        <w:rPr>
          <w:sz w:val="22"/>
          <w:szCs w:val="22"/>
        </w:rPr>
      </w:pPr>
      <w:r w:rsidRPr="004F4898">
        <w:rPr>
          <w:sz w:val="22"/>
          <w:szCs w:val="22"/>
        </w:rPr>
        <w:t>Update the</w:t>
      </w:r>
      <w:r w:rsidRPr="004F4898">
        <w:rPr>
          <w:b/>
          <w:bCs/>
          <w:sz w:val="22"/>
          <w:szCs w:val="22"/>
        </w:rPr>
        <w:t xml:space="preserve"> Fields Name</w:t>
      </w:r>
      <w:r w:rsidRPr="004F4898">
        <w:rPr>
          <w:sz w:val="22"/>
          <w:szCs w:val="22"/>
        </w:rPr>
        <w:t xml:space="preserve">, if applicable. </w:t>
      </w:r>
    </w:p>
    <w:p w14:paraId="08FCE7D7" w14:textId="55B437B2" w:rsidR="003015F7" w:rsidRPr="004F4898" w:rsidRDefault="003015F7" w:rsidP="003015F7">
      <w:pPr>
        <w:pStyle w:val="ListParagraph"/>
        <w:spacing w:after="0" w:line="240" w:lineRule="auto"/>
        <w:ind w:left="2160"/>
        <w:rPr>
          <w:sz w:val="22"/>
          <w:szCs w:val="22"/>
        </w:rPr>
      </w:pPr>
      <w:r w:rsidRPr="004F4898">
        <w:rPr>
          <w:noProof/>
          <w:sz w:val="22"/>
          <w:szCs w:val="22"/>
        </w:rPr>
        <w:drawing>
          <wp:inline distT="0" distB="0" distL="0" distR="0" wp14:anchorId="7DC97B5B" wp14:editId="5908FACC">
            <wp:extent cx="5467350" cy="520917"/>
            <wp:effectExtent l="19050" t="19050" r="19050" b="12700"/>
            <wp:docPr id="10507654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765447" name=""/>
                    <pic:cNvPicPr/>
                  </pic:nvPicPr>
                  <pic:blipFill>
                    <a:blip r:embed="rId23"/>
                    <a:stretch>
                      <a:fillRect/>
                    </a:stretch>
                  </pic:blipFill>
                  <pic:spPr>
                    <a:xfrm>
                      <a:off x="0" y="0"/>
                      <a:ext cx="5574681" cy="531143"/>
                    </a:xfrm>
                    <a:prstGeom prst="rect">
                      <a:avLst/>
                    </a:prstGeom>
                    <a:ln>
                      <a:solidFill>
                        <a:schemeClr val="tx1"/>
                      </a:solidFill>
                    </a:ln>
                  </pic:spPr>
                </pic:pic>
              </a:graphicData>
            </a:graphic>
          </wp:inline>
        </w:drawing>
      </w:r>
    </w:p>
    <w:p w14:paraId="704B4535" w14:textId="29872C37" w:rsidR="00641BCB" w:rsidRPr="004F4898" w:rsidRDefault="00641BCB" w:rsidP="00006B92">
      <w:pPr>
        <w:pStyle w:val="ListParagraph"/>
        <w:numPr>
          <w:ilvl w:val="2"/>
          <w:numId w:val="4"/>
        </w:numPr>
        <w:spacing w:after="0" w:line="240" w:lineRule="auto"/>
        <w:rPr>
          <w:sz w:val="22"/>
          <w:szCs w:val="22"/>
        </w:rPr>
      </w:pPr>
      <w:r w:rsidRPr="004F4898">
        <w:rPr>
          <w:sz w:val="22"/>
          <w:szCs w:val="22"/>
        </w:rPr>
        <w:lastRenderedPageBreak/>
        <w:t xml:space="preserve">Enter the </w:t>
      </w:r>
      <w:r w:rsidR="0004359F" w:rsidRPr="004F4898">
        <w:rPr>
          <w:b/>
          <w:bCs/>
          <w:sz w:val="22"/>
          <w:szCs w:val="22"/>
        </w:rPr>
        <w:t>Field O</w:t>
      </w:r>
      <w:r w:rsidRPr="004F4898">
        <w:rPr>
          <w:b/>
          <w:bCs/>
          <w:sz w:val="22"/>
          <w:szCs w:val="22"/>
        </w:rPr>
        <w:t>rder</w:t>
      </w:r>
      <w:r w:rsidRPr="004F4898">
        <w:rPr>
          <w:sz w:val="22"/>
          <w:szCs w:val="22"/>
        </w:rPr>
        <w:t xml:space="preserve"> in which you’d like that </w:t>
      </w:r>
      <w:r w:rsidR="00B94D81" w:rsidRPr="004F4898">
        <w:rPr>
          <w:sz w:val="22"/>
          <w:szCs w:val="22"/>
        </w:rPr>
        <w:t>data</w:t>
      </w:r>
      <w:r w:rsidRPr="004F4898">
        <w:rPr>
          <w:sz w:val="22"/>
          <w:szCs w:val="22"/>
        </w:rPr>
        <w:t xml:space="preserve"> to appear in the index file</w:t>
      </w:r>
      <w:r w:rsidR="0004359F" w:rsidRPr="004F4898">
        <w:rPr>
          <w:sz w:val="22"/>
          <w:szCs w:val="22"/>
        </w:rPr>
        <w:t xml:space="preserve"> (1, 2, 3).</w:t>
      </w:r>
    </w:p>
    <w:p w14:paraId="7BBDDA55" w14:textId="334A5DA1" w:rsidR="00F37400" w:rsidRPr="004F4898" w:rsidRDefault="00F37400" w:rsidP="00F37400">
      <w:pPr>
        <w:pStyle w:val="ListParagraph"/>
        <w:spacing w:after="0" w:line="240" w:lineRule="auto"/>
        <w:ind w:left="2160"/>
        <w:rPr>
          <w:sz w:val="22"/>
          <w:szCs w:val="22"/>
        </w:rPr>
      </w:pPr>
      <w:r w:rsidRPr="004F4898">
        <w:rPr>
          <w:noProof/>
          <w:sz w:val="22"/>
          <w:szCs w:val="22"/>
        </w:rPr>
        <w:drawing>
          <wp:inline distT="0" distB="0" distL="0" distR="0" wp14:anchorId="46F6B085" wp14:editId="0F6B1B03">
            <wp:extent cx="5488643" cy="345581"/>
            <wp:effectExtent l="19050" t="19050" r="17145" b="16510"/>
            <wp:docPr id="19822995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299542" name=""/>
                    <pic:cNvPicPr/>
                  </pic:nvPicPr>
                  <pic:blipFill>
                    <a:blip r:embed="rId24"/>
                    <a:stretch>
                      <a:fillRect/>
                    </a:stretch>
                  </pic:blipFill>
                  <pic:spPr>
                    <a:xfrm>
                      <a:off x="0" y="0"/>
                      <a:ext cx="5621601" cy="353952"/>
                    </a:xfrm>
                    <a:prstGeom prst="rect">
                      <a:avLst/>
                    </a:prstGeom>
                    <a:ln>
                      <a:solidFill>
                        <a:schemeClr val="tx1"/>
                      </a:solidFill>
                    </a:ln>
                  </pic:spPr>
                </pic:pic>
              </a:graphicData>
            </a:graphic>
          </wp:inline>
        </w:drawing>
      </w:r>
    </w:p>
    <w:p w14:paraId="0D130E43" w14:textId="1AF7FDA9" w:rsidR="0004359F" w:rsidRPr="004F4898" w:rsidRDefault="0009225A" w:rsidP="00006B92">
      <w:pPr>
        <w:pStyle w:val="ListParagraph"/>
        <w:numPr>
          <w:ilvl w:val="2"/>
          <w:numId w:val="4"/>
        </w:numPr>
        <w:spacing w:after="0" w:line="240" w:lineRule="auto"/>
        <w:rPr>
          <w:sz w:val="22"/>
          <w:szCs w:val="22"/>
        </w:rPr>
      </w:pPr>
      <w:r w:rsidRPr="004F4898">
        <w:rPr>
          <w:sz w:val="22"/>
          <w:szCs w:val="22"/>
        </w:rPr>
        <w:t xml:space="preserve">Provide the </w:t>
      </w:r>
      <w:r w:rsidRPr="004F4898">
        <w:rPr>
          <w:b/>
          <w:bCs/>
          <w:sz w:val="22"/>
          <w:szCs w:val="22"/>
        </w:rPr>
        <w:t>Field Delimiter</w:t>
      </w:r>
      <w:r w:rsidRPr="004F4898">
        <w:rPr>
          <w:sz w:val="22"/>
          <w:szCs w:val="22"/>
        </w:rPr>
        <w:t xml:space="preserve"> to use to separate the data fields (</w:t>
      </w:r>
      <w:proofErr w:type="gramStart"/>
      <w:r w:rsidR="00746FBF" w:rsidRPr="004F4898">
        <w:rPr>
          <w:sz w:val="22"/>
          <w:szCs w:val="22"/>
        </w:rPr>
        <w:t>| ,</w:t>
      </w:r>
      <w:proofErr w:type="gramEnd"/>
      <w:r w:rsidR="00746FBF" w:rsidRPr="004F4898">
        <w:rPr>
          <w:sz w:val="22"/>
          <w:szCs w:val="22"/>
        </w:rPr>
        <w:t xml:space="preserve"> </w:t>
      </w:r>
      <w:proofErr w:type="gramStart"/>
      <w:r w:rsidR="00746FBF" w:rsidRPr="004F4898">
        <w:rPr>
          <w:sz w:val="22"/>
          <w:szCs w:val="22"/>
        </w:rPr>
        <w:t>; )</w:t>
      </w:r>
      <w:proofErr w:type="gramEnd"/>
      <w:r w:rsidR="00F37400" w:rsidRPr="004F4898">
        <w:rPr>
          <w:sz w:val="22"/>
          <w:szCs w:val="22"/>
        </w:rPr>
        <w:t>.</w:t>
      </w:r>
    </w:p>
    <w:p w14:paraId="52A5E416" w14:textId="7C46EC4A" w:rsidR="00F37400" w:rsidRPr="004F4898" w:rsidRDefault="00F37400" w:rsidP="00F37400">
      <w:pPr>
        <w:pStyle w:val="ListParagraph"/>
        <w:spacing w:after="0" w:line="240" w:lineRule="auto"/>
        <w:ind w:left="2160"/>
        <w:rPr>
          <w:sz w:val="22"/>
          <w:szCs w:val="22"/>
        </w:rPr>
      </w:pPr>
      <w:r w:rsidRPr="004F4898">
        <w:rPr>
          <w:noProof/>
          <w:sz w:val="22"/>
          <w:szCs w:val="22"/>
        </w:rPr>
        <w:drawing>
          <wp:inline distT="0" distB="0" distL="0" distR="0" wp14:anchorId="47E3C54C" wp14:editId="6C777935">
            <wp:extent cx="5492499" cy="336670"/>
            <wp:effectExtent l="19050" t="19050" r="13335" b="25400"/>
            <wp:docPr id="19109986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998605" name=""/>
                    <pic:cNvPicPr/>
                  </pic:nvPicPr>
                  <pic:blipFill>
                    <a:blip r:embed="rId25"/>
                    <a:stretch>
                      <a:fillRect/>
                    </a:stretch>
                  </pic:blipFill>
                  <pic:spPr>
                    <a:xfrm>
                      <a:off x="0" y="0"/>
                      <a:ext cx="5676279" cy="347935"/>
                    </a:xfrm>
                    <a:prstGeom prst="rect">
                      <a:avLst/>
                    </a:prstGeom>
                    <a:ln>
                      <a:solidFill>
                        <a:schemeClr val="tx1"/>
                      </a:solidFill>
                    </a:ln>
                  </pic:spPr>
                </pic:pic>
              </a:graphicData>
            </a:graphic>
          </wp:inline>
        </w:drawing>
      </w:r>
    </w:p>
    <w:p w14:paraId="45DA5794" w14:textId="1F44A524" w:rsidR="002F587E" w:rsidRPr="004F4898" w:rsidRDefault="00E93650" w:rsidP="00006B92">
      <w:pPr>
        <w:pStyle w:val="ListParagraph"/>
        <w:numPr>
          <w:ilvl w:val="2"/>
          <w:numId w:val="4"/>
        </w:numPr>
        <w:spacing w:after="0" w:line="240" w:lineRule="auto"/>
        <w:rPr>
          <w:sz w:val="22"/>
          <w:szCs w:val="22"/>
        </w:rPr>
      </w:pPr>
      <w:r w:rsidRPr="004F4898">
        <w:rPr>
          <w:sz w:val="22"/>
          <w:szCs w:val="22"/>
        </w:rPr>
        <w:t xml:space="preserve">Continue with any remaining edits to the index file and click </w:t>
      </w:r>
      <w:r w:rsidRPr="004F4898">
        <w:rPr>
          <w:b/>
          <w:bCs/>
          <w:sz w:val="22"/>
          <w:szCs w:val="22"/>
        </w:rPr>
        <w:t xml:space="preserve">Save Index Settings </w:t>
      </w:r>
      <w:r w:rsidRPr="004F4898">
        <w:rPr>
          <w:sz w:val="22"/>
          <w:szCs w:val="22"/>
        </w:rPr>
        <w:t xml:space="preserve">to save your changes. </w:t>
      </w:r>
    </w:p>
    <w:p w14:paraId="1F85C858" w14:textId="77777777" w:rsidR="001B0CB7" w:rsidRPr="004F4898" w:rsidRDefault="001B0CB7" w:rsidP="00C116EE">
      <w:pPr>
        <w:spacing w:line="240" w:lineRule="auto"/>
        <w:rPr>
          <w:sz w:val="22"/>
          <w:szCs w:val="22"/>
        </w:rPr>
      </w:pPr>
    </w:p>
    <w:p w14:paraId="2FDB4FF7" w14:textId="23C276DA" w:rsidR="001927AF" w:rsidRPr="00337A13" w:rsidRDefault="001927AF" w:rsidP="001927AF">
      <w:pPr>
        <w:pStyle w:val="Heading1"/>
        <w:spacing w:line="240" w:lineRule="auto"/>
        <w:rPr>
          <w:color w:val="368E64" w:themeColor="text2"/>
        </w:rPr>
      </w:pPr>
      <w:bookmarkStart w:id="3" w:name="_Toc220408471"/>
      <w:r>
        <w:rPr>
          <w:color w:val="368E64" w:themeColor="text2"/>
        </w:rPr>
        <w:t>Retriev</w:t>
      </w:r>
      <w:r w:rsidR="0012415F">
        <w:rPr>
          <w:color w:val="368E64" w:themeColor="text2"/>
        </w:rPr>
        <w:t>e</w:t>
      </w:r>
      <w:r>
        <w:rPr>
          <w:color w:val="368E64" w:themeColor="text2"/>
        </w:rPr>
        <w:t xml:space="preserve"> Electronic Tax Forms</w:t>
      </w:r>
      <w:bookmarkEnd w:id="3"/>
    </w:p>
    <w:p w14:paraId="4922574B" w14:textId="4B884C73" w:rsidR="004A2E2D" w:rsidRPr="004F4898" w:rsidRDefault="00E54683" w:rsidP="004A2E2D">
      <w:pPr>
        <w:spacing w:line="240" w:lineRule="auto"/>
        <w:rPr>
          <w:sz w:val="22"/>
          <w:szCs w:val="22"/>
        </w:rPr>
      </w:pPr>
      <w:r w:rsidRPr="004F4898">
        <w:rPr>
          <w:sz w:val="22"/>
          <w:szCs w:val="22"/>
        </w:rPr>
        <w:t>After</w:t>
      </w:r>
      <w:r w:rsidR="004A2E2D" w:rsidRPr="004F4898">
        <w:rPr>
          <w:sz w:val="22"/>
          <w:szCs w:val="22"/>
        </w:rPr>
        <w:t xml:space="preserve"> your organization has an SFTP site established with Superior</w:t>
      </w:r>
      <w:r w:rsidRPr="004F4898">
        <w:rPr>
          <w:sz w:val="22"/>
          <w:szCs w:val="22"/>
        </w:rPr>
        <w:t xml:space="preserve"> and your index file settings are established</w:t>
      </w:r>
      <w:r w:rsidR="004A2E2D" w:rsidRPr="004F4898">
        <w:rPr>
          <w:sz w:val="22"/>
          <w:szCs w:val="22"/>
        </w:rPr>
        <w:t>, you may download electronic copies of tax forms to upload to your online banking site.</w:t>
      </w:r>
    </w:p>
    <w:p w14:paraId="604C11CC" w14:textId="7F3A15EE" w:rsidR="00751CA2" w:rsidRPr="004F4898" w:rsidRDefault="009A01F6" w:rsidP="004A2E2D">
      <w:pPr>
        <w:spacing w:line="240" w:lineRule="auto"/>
        <w:rPr>
          <w:sz w:val="22"/>
          <w:szCs w:val="22"/>
        </w:rPr>
      </w:pPr>
      <w:r w:rsidRPr="004F4898">
        <w:rPr>
          <w:sz w:val="22"/>
          <w:szCs w:val="22"/>
        </w:rPr>
        <w:t xml:space="preserve">Electronic tax </w:t>
      </w:r>
      <w:r w:rsidR="00C57874" w:rsidRPr="004F4898">
        <w:rPr>
          <w:sz w:val="22"/>
          <w:szCs w:val="22"/>
        </w:rPr>
        <w:t>forms</w:t>
      </w:r>
      <w:r w:rsidRPr="004F4898">
        <w:rPr>
          <w:sz w:val="22"/>
          <w:szCs w:val="22"/>
        </w:rPr>
        <w:t xml:space="preserve"> </w:t>
      </w:r>
      <w:r w:rsidR="008641DB" w:rsidRPr="004F4898">
        <w:rPr>
          <w:sz w:val="22"/>
          <w:szCs w:val="22"/>
        </w:rPr>
        <w:t>can</w:t>
      </w:r>
      <w:r w:rsidR="009772A7" w:rsidRPr="004F4898">
        <w:rPr>
          <w:sz w:val="22"/>
          <w:szCs w:val="22"/>
        </w:rPr>
        <w:t xml:space="preserve"> only</w:t>
      </w:r>
      <w:r w:rsidRPr="004F4898">
        <w:rPr>
          <w:sz w:val="22"/>
          <w:szCs w:val="22"/>
        </w:rPr>
        <w:t xml:space="preserve"> be retrieved from the platform once your organization has </w:t>
      </w:r>
      <w:r w:rsidR="00963ECB" w:rsidRPr="004F4898">
        <w:rPr>
          <w:sz w:val="22"/>
          <w:szCs w:val="22"/>
        </w:rPr>
        <w:t>approved tax form production, which is the final step in the tax reporting checklists. If</w:t>
      </w:r>
      <w:r w:rsidR="00751CA2" w:rsidRPr="004F4898">
        <w:rPr>
          <w:sz w:val="22"/>
          <w:szCs w:val="22"/>
        </w:rPr>
        <w:t xml:space="preserve"> </w:t>
      </w:r>
      <w:r w:rsidR="009772A7" w:rsidRPr="004F4898">
        <w:rPr>
          <w:sz w:val="22"/>
          <w:szCs w:val="22"/>
        </w:rPr>
        <w:t>your organization has not approved tax form production by clicking the</w:t>
      </w:r>
      <w:r w:rsidR="006F7D54" w:rsidRPr="004F4898">
        <w:rPr>
          <w:sz w:val="22"/>
          <w:szCs w:val="22"/>
        </w:rPr>
        <w:t xml:space="preserve"> </w:t>
      </w:r>
      <w:r w:rsidR="006F7D54" w:rsidRPr="004F4898">
        <w:rPr>
          <w:b/>
          <w:bCs/>
          <w:sz w:val="22"/>
          <w:szCs w:val="22"/>
        </w:rPr>
        <w:t>Create Tax Form</w:t>
      </w:r>
      <w:r w:rsidR="001079D9" w:rsidRPr="004F4898">
        <w:rPr>
          <w:b/>
          <w:bCs/>
          <w:sz w:val="22"/>
          <w:szCs w:val="22"/>
        </w:rPr>
        <w:t>s</w:t>
      </w:r>
      <w:r w:rsidR="006F7D54" w:rsidRPr="004F4898">
        <w:rPr>
          <w:sz w:val="22"/>
          <w:szCs w:val="22"/>
        </w:rPr>
        <w:t xml:space="preserve"> button within the </w:t>
      </w:r>
      <w:r w:rsidR="006F7D54" w:rsidRPr="004F4898">
        <w:rPr>
          <w:b/>
          <w:bCs/>
          <w:sz w:val="22"/>
          <w:szCs w:val="22"/>
        </w:rPr>
        <w:t>Approve Tax Form Production</w:t>
      </w:r>
      <w:r w:rsidR="006F7D54" w:rsidRPr="004F4898">
        <w:rPr>
          <w:sz w:val="22"/>
          <w:szCs w:val="22"/>
        </w:rPr>
        <w:t xml:space="preserve"> section</w:t>
      </w:r>
      <w:r w:rsidR="001079D9" w:rsidRPr="004F4898">
        <w:rPr>
          <w:sz w:val="22"/>
          <w:szCs w:val="22"/>
        </w:rPr>
        <w:t>s</w:t>
      </w:r>
      <w:r w:rsidR="006F7D54" w:rsidRPr="004F4898">
        <w:rPr>
          <w:sz w:val="22"/>
          <w:szCs w:val="22"/>
        </w:rPr>
        <w:t xml:space="preserve"> of the 1099/5498 Checklist</w:t>
      </w:r>
      <w:r w:rsidR="00751CA2" w:rsidRPr="004F4898">
        <w:rPr>
          <w:sz w:val="22"/>
          <w:szCs w:val="22"/>
        </w:rPr>
        <w:t>, you will be unable to retrieve the electronic tax forms because they have</w:t>
      </w:r>
      <w:r w:rsidR="001079D9" w:rsidRPr="004F4898">
        <w:rPr>
          <w:sz w:val="22"/>
          <w:szCs w:val="22"/>
        </w:rPr>
        <w:t xml:space="preserve"> not</w:t>
      </w:r>
      <w:r w:rsidR="00751CA2" w:rsidRPr="004F4898">
        <w:rPr>
          <w:sz w:val="22"/>
          <w:szCs w:val="22"/>
        </w:rPr>
        <w:t xml:space="preserve"> yet been created.</w:t>
      </w:r>
    </w:p>
    <w:p w14:paraId="14272FAC" w14:textId="2FFD6D5F" w:rsidR="00ED3522" w:rsidRPr="004F4898" w:rsidRDefault="00ED3522" w:rsidP="004A2E2D">
      <w:pPr>
        <w:spacing w:line="240" w:lineRule="auto"/>
        <w:rPr>
          <w:sz w:val="22"/>
          <w:szCs w:val="22"/>
        </w:rPr>
      </w:pPr>
      <w:r w:rsidRPr="004F4898">
        <w:rPr>
          <w:b/>
          <w:bCs/>
          <w:sz w:val="22"/>
          <w:szCs w:val="22"/>
        </w:rPr>
        <w:t>N</w:t>
      </w:r>
      <w:r w:rsidR="001079D9" w:rsidRPr="004F4898">
        <w:rPr>
          <w:b/>
          <w:bCs/>
          <w:sz w:val="22"/>
          <w:szCs w:val="22"/>
        </w:rPr>
        <w:t>OTE</w:t>
      </w:r>
      <w:r w:rsidRPr="004F4898">
        <w:rPr>
          <w:sz w:val="22"/>
          <w:szCs w:val="22"/>
        </w:rPr>
        <w:t>: The</w:t>
      </w:r>
      <w:r w:rsidR="009B2747" w:rsidRPr="004F4898">
        <w:rPr>
          <w:sz w:val="22"/>
          <w:szCs w:val="22"/>
        </w:rPr>
        <w:t xml:space="preserve"> </w:t>
      </w:r>
      <w:r w:rsidR="009B2747" w:rsidRPr="004F4898">
        <w:rPr>
          <w:b/>
          <w:bCs/>
          <w:sz w:val="22"/>
          <w:szCs w:val="22"/>
        </w:rPr>
        <w:t>Create Tax Form</w:t>
      </w:r>
      <w:r w:rsidR="002D31A4" w:rsidRPr="004F4898">
        <w:rPr>
          <w:b/>
          <w:bCs/>
          <w:sz w:val="22"/>
          <w:szCs w:val="22"/>
        </w:rPr>
        <w:t>s</w:t>
      </w:r>
      <w:r w:rsidR="009B2747" w:rsidRPr="004F4898">
        <w:rPr>
          <w:sz w:val="22"/>
          <w:szCs w:val="22"/>
        </w:rPr>
        <w:t xml:space="preserve"> button should only be clicked after your organization has completed the checklist in its entirety. Clicking this button before </w:t>
      </w:r>
      <w:r w:rsidR="00F8702E" w:rsidRPr="004F4898">
        <w:rPr>
          <w:sz w:val="22"/>
          <w:szCs w:val="22"/>
        </w:rPr>
        <w:t xml:space="preserve">reviewing and fixing any errors </w:t>
      </w:r>
      <w:r w:rsidR="00C70247" w:rsidRPr="004F4898">
        <w:rPr>
          <w:sz w:val="22"/>
          <w:szCs w:val="22"/>
        </w:rPr>
        <w:t>after uploading your tax file data (either with the 750 formatted file or a spreadsheet)</w:t>
      </w:r>
      <w:r w:rsidR="00137092" w:rsidRPr="004F4898">
        <w:rPr>
          <w:sz w:val="22"/>
          <w:szCs w:val="22"/>
        </w:rPr>
        <w:t xml:space="preserve"> could result in incorrect tax form production.</w:t>
      </w:r>
    </w:p>
    <w:p w14:paraId="6B9FF2E0" w14:textId="3B4F84A2" w:rsidR="00A37DE3" w:rsidRPr="004F4898" w:rsidRDefault="006423B3" w:rsidP="00A37DE3">
      <w:pPr>
        <w:spacing w:line="240" w:lineRule="auto"/>
        <w:jc w:val="center"/>
        <w:rPr>
          <w:sz w:val="22"/>
          <w:szCs w:val="22"/>
        </w:rPr>
      </w:pPr>
      <w:r w:rsidRPr="004F4898">
        <w:rPr>
          <w:noProof/>
          <w:sz w:val="22"/>
          <w:szCs w:val="22"/>
        </w:rPr>
        <w:drawing>
          <wp:inline distT="0" distB="0" distL="0" distR="0" wp14:anchorId="74A01450" wp14:editId="7001317C">
            <wp:extent cx="5743575" cy="3616857"/>
            <wp:effectExtent l="0" t="0" r="0" b="3175"/>
            <wp:docPr id="934217896" name="Picture 1" descr="A screenshot of a checkli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217896" name="Picture 1" descr="A screenshot of a checklist&#10;&#10;AI-generated content may be incorrect."/>
                    <pic:cNvPicPr/>
                  </pic:nvPicPr>
                  <pic:blipFill>
                    <a:blip r:embed="rId26"/>
                    <a:stretch>
                      <a:fillRect/>
                    </a:stretch>
                  </pic:blipFill>
                  <pic:spPr>
                    <a:xfrm>
                      <a:off x="0" y="0"/>
                      <a:ext cx="5747889" cy="3619573"/>
                    </a:xfrm>
                    <a:prstGeom prst="rect">
                      <a:avLst/>
                    </a:prstGeom>
                  </pic:spPr>
                </pic:pic>
              </a:graphicData>
            </a:graphic>
          </wp:inline>
        </w:drawing>
      </w:r>
    </w:p>
    <w:p w14:paraId="35DEE2A9" w14:textId="77777777" w:rsidR="00364278" w:rsidRPr="004F4898" w:rsidRDefault="00364278" w:rsidP="00391E91">
      <w:pPr>
        <w:spacing w:line="240" w:lineRule="auto"/>
        <w:rPr>
          <w:sz w:val="22"/>
          <w:szCs w:val="22"/>
        </w:rPr>
        <w:sectPr w:rsidR="00364278" w:rsidRPr="004F4898" w:rsidSect="003C11A5">
          <w:pgSz w:w="12240" w:h="15840"/>
          <w:pgMar w:top="720" w:right="720" w:bottom="720" w:left="720" w:header="720" w:footer="720" w:gutter="0"/>
          <w:cols w:space="720"/>
          <w:docGrid w:linePitch="360"/>
        </w:sectPr>
      </w:pPr>
    </w:p>
    <w:p w14:paraId="6226777C" w14:textId="4731DD1E" w:rsidR="00391E91" w:rsidRPr="004F4898" w:rsidRDefault="006970F6" w:rsidP="00391E91">
      <w:pPr>
        <w:spacing w:line="240" w:lineRule="auto"/>
        <w:rPr>
          <w:sz w:val="22"/>
          <w:szCs w:val="22"/>
        </w:rPr>
      </w:pPr>
      <w:r w:rsidRPr="004F4898">
        <w:rPr>
          <w:sz w:val="22"/>
          <w:szCs w:val="22"/>
        </w:rPr>
        <w:lastRenderedPageBreak/>
        <w:t>T</w:t>
      </w:r>
      <w:r w:rsidR="00391E91" w:rsidRPr="004F4898">
        <w:rPr>
          <w:sz w:val="22"/>
          <w:szCs w:val="22"/>
        </w:rPr>
        <w:t xml:space="preserve">o download </w:t>
      </w:r>
      <w:r w:rsidRPr="004F4898">
        <w:rPr>
          <w:sz w:val="22"/>
          <w:szCs w:val="22"/>
        </w:rPr>
        <w:t xml:space="preserve">electronic copies of Forms </w:t>
      </w:r>
      <w:r w:rsidR="00391E91" w:rsidRPr="004F4898">
        <w:rPr>
          <w:sz w:val="22"/>
          <w:szCs w:val="22"/>
        </w:rPr>
        <w:t>1099/5498</w:t>
      </w:r>
      <w:r w:rsidRPr="004F4898">
        <w:rPr>
          <w:sz w:val="22"/>
          <w:szCs w:val="22"/>
        </w:rPr>
        <w:t>:</w:t>
      </w:r>
    </w:p>
    <w:p w14:paraId="78C2CADA" w14:textId="77777777" w:rsidR="00391E91" w:rsidRPr="004F4898" w:rsidRDefault="00391E91" w:rsidP="002461BA">
      <w:pPr>
        <w:numPr>
          <w:ilvl w:val="0"/>
          <w:numId w:val="5"/>
        </w:numPr>
        <w:spacing w:line="240" w:lineRule="auto"/>
        <w:rPr>
          <w:sz w:val="22"/>
          <w:szCs w:val="22"/>
        </w:rPr>
      </w:pPr>
      <w:r w:rsidRPr="004F4898">
        <w:rPr>
          <w:sz w:val="22"/>
          <w:szCs w:val="22"/>
        </w:rPr>
        <w:t xml:space="preserve">Click </w:t>
      </w:r>
      <w:r w:rsidRPr="004F4898">
        <w:rPr>
          <w:b/>
          <w:bCs/>
          <w:sz w:val="22"/>
          <w:szCs w:val="22"/>
        </w:rPr>
        <w:t>Tax Reporting</w:t>
      </w:r>
      <w:r w:rsidRPr="004F4898">
        <w:rPr>
          <w:sz w:val="22"/>
          <w:szCs w:val="22"/>
        </w:rPr>
        <w:t>.</w:t>
      </w:r>
    </w:p>
    <w:p w14:paraId="63ED023B" w14:textId="77777777" w:rsidR="00391E91" w:rsidRPr="004F4898" w:rsidRDefault="00391E91" w:rsidP="002461BA">
      <w:pPr>
        <w:numPr>
          <w:ilvl w:val="0"/>
          <w:numId w:val="5"/>
        </w:numPr>
        <w:spacing w:line="240" w:lineRule="auto"/>
        <w:rPr>
          <w:sz w:val="22"/>
          <w:szCs w:val="22"/>
        </w:rPr>
      </w:pPr>
      <w:r w:rsidRPr="004F4898">
        <w:rPr>
          <w:sz w:val="22"/>
          <w:szCs w:val="22"/>
        </w:rPr>
        <w:t xml:space="preserve">Click </w:t>
      </w:r>
      <w:r w:rsidRPr="004F4898">
        <w:rPr>
          <w:b/>
          <w:bCs/>
          <w:sz w:val="22"/>
          <w:szCs w:val="22"/>
        </w:rPr>
        <w:t>Download 1099/5498 Tax Forms</w:t>
      </w:r>
      <w:r w:rsidRPr="004F4898">
        <w:rPr>
          <w:sz w:val="22"/>
          <w:szCs w:val="22"/>
        </w:rPr>
        <w:t>.</w:t>
      </w:r>
    </w:p>
    <w:p w14:paraId="402BC5BF" w14:textId="0C73A487" w:rsidR="00FA5FCB" w:rsidRPr="004F4898" w:rsidRDefault="00364278" w:rsidP="006D33F2">
      <w:pPr>
        <w:spacing w:line="240" w:lineRule="auto"/>
        <w:jc w:val="center"/>
        <w:rPr>
          <w:sz w:val="22"/>
          <w:szCs w:val="22"/>
        </w:rPr>
      </w:pPr>
      <w:r w:rsidRPr="004F4898">
        <w:rPr>
          <w:noProof/>
          <w:sz w:val="22"/>
          <w:szCs w:val="22"/>
        </w:rPr>
        <w:drawing>
          <wp:inline distT="0" distB="0" distL="0" distR="0" wp14:anchorId="54D60A09" wp14:editId="4B7B9434">
            <wp:extent cx="6808641" cy="3472405"/>
            <wp:effectExtent l="0" t="0" r="0" b="0"/>
            <wp:docPr id="26745463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933089" name="Picture 1" descr="A screenshot of a computer&#10;&#10;AI-generated content may be incorrect."/>
                    <pic:cNvPicPr/>
                  </pic:nvPicPr>
                  <pic:blipFill>
                    <a:blip r:embed="rId15"/>
                    <a:stretch>
                      <a:fillRect/>
                    </a:stretch>
                  </pic:blipFill>
                  <pic:spPr>
                    <a:xfrm>
                      <a:off x="0" y="0"/>
                      <a:ext cx="6888964" cy="3513370"/>
                    </a:xfrm>
                    <a:prstGeom prst="rect">
                      <a:avLst/>
                    </a:prstGeom>
                  </pic:spPr>
                </pic:pic>
              </a:graphicData>
            </a:graphic>
          </wp:inline>
        </w:drawing>
      </w:r>
    </w:p>
    <w:p w14:paraId="5D1A5BFD" w14:textId="480A88E8" w:rsidR="00475AF5" w:rsidRPr="004F4898" w:rsidRDefault="00475AF5" w:rsidP="002461BA">
      <w:pPr>
        <w:pStyle w:val="ListParagraph"/>
        <w:numPr>
          <w:ilvl w:val="0"/>
          <w:numId w:val="1"/>
        </w:numPr>
        <w:spacing w:line="240" w:lineRule="auto"/>
        <w:rPr>
          <w:sz w:val="22"/>
          <w:szCs w:val="22"/>
        </w:rPr>
      </w:pPr>
      <w:r w:rsidRPr="004F4898">
        <w:rPr>
          <w:sz w:val="22"/>
          <w:szCs w:val="22"/>
        </w:rPr>
        <w:t>E</w:t>
      </w:r>
      <w:r w:rsidR="00DD0882" w:rsidRPr="004F4898">
        <w:rPr>
          <w:sz w:val="22"/>
          <w:szCs w:val="22"/>
        </w:rPr>
        <w:t>nter the appli</w:t>
      </w:r>
      <w:r w:rsidR="009D0835" w:rsidRPr="004F4898">
        <w:rPr>
          <w:sz w:val="22"/>
          <w:szCs w:val="22"/>
        </w:rPr>
        <w:t>c</w:t>
      </w:r>
      <w:r w:rsidR="00DD0882" w:rsidRPr="004F4898">
        <w:rPr>
          <w:sz w:val="22"/>
          <w:szCs w:val="22"/>
        </w:rPr>
        <w:t>able information for the tax form you would like to retrieve.</w:t>
      </w:r>
    </w:p>
    <w:p w14:paraId="5D34FB69" w14:textId="77777777" w:rsidR="00475AF5" w:rsidRPr="004F4898" w:rsidRDefault="00C24192" w:rsidP="002461BA">
      <w:pPr>
        <w:pStyle w:val="ListParagraph"/>
        <w:numPr>
          <w:ilvl w:val="1"/>
          <w:numId w:val="1"/>
        </w:numPr>
        <w:spacing w:line="240" w:lineRule="auto"/>
        <w:rPr>
          <w:sz w:val="22"/>
          <w:szCs w:val="22"/>
        </w:rPr>
      </w:pPr>
      <w:r w:rsidRPr="004F4898">
        <w:rPr>
          <w:sz w:val="22"/>
          <w:szCs w:val="22"/>
        </w:rPr>
        <w:t xml:space="preserve">Select the tax form from the </w:t>
      </w:r>
      <w:r w:rsidRPr="004F4898">
        <w:rPr>
          <w:b/>
          <w:bCs/>
          <w:sz w:val="22"/>
          <w:szCs w:val="22"/>
        </w:rPr>
        <w:t>Select</w:t>
      </w:r>
      <w:r w:rsidRPr="004F4898">
        <w:rPr>
          <w:sz w:val="22"/>
          <w:szCs w:val="22"/>
        </w:rPr>
        <w:t xml:space="preserve"> </w:t>
      </w:r>
      <w:r w:rsidRPr="004F4898">
        <w:rPr>
          <w:b/>
          <w:bCs/>
          <w:sz w:val="22"/>
          <w:szCs w:val="22"/>
        </w:rPr>
        <w:t>Tax Form Type</w:t>
      </w:r>
      <w:r w:rsidRPr="004F4898">
        <w:rPr>
          <w:sz w:val="22"/>
          <w:szCs w:val="22"/>
        </w:rPr>
        <w:t xml:space="preserve"> drop-down. </w:t>
      </w:r>
    </w:p>
    <w:p w14:paraId="2D16CA0C" w14:textId="77777777" w:rsidR="00475AF5" w:rsidRPr="004F4898" w:rsidRDefault="00C24192" w:rsidP="002461BA">
      <w:pPr>
        <w:pStyle w:val="ListParagraph"/>
        <w:numPr>
          <w:ilvl w:val="1"/>
          <w:numId w:val="1"/>
        </w:numPr>
        <w:spacing w:line="240" w:lineRule="auto"/>
        <w:rPr>
          <w:sz w:val="22"/>
          <w:szCs w:val="22"/>
        </w:rPr>
      </w:pPr>
      <w:r w:rsidRPr="004F4898">
        <w:rPr>
          <w:sz w:val="22"/>
          <w:szCs w:val="22"/>
        </w:rPr>
        <w:t xml:space="preserve">Choose the </w:t>
      </w:r>
      <w:r w:rsidRPr="004F4898">
        <w:rPr>
          <w:b/>
          <w:bCs/>
          <w:sz w:val="22"/>
          <w:szCs w:val="22"/>
        </w:rPr>
        <w:t>Tax Year</w:t>
      </w:r>
      <w:r w:rsidRPr="004F4898">
        <w:rPr>
          <w:sz w:val="22"/>
          <w:szCs w:val="22"/>
        </w:rPr>
        <w:t xml:space="preserve">. </w:t>
      </w:r>
    </w:p>
    <w:p w14:paraId="3CB8C8B8" w14:textId="5DB655F2" w:rsidR="00475AF5" w:rsidRPr="004F4898" w:rsidRDefault="00C24192" w:rsidP="002461BA">
      <w:pPr>
        <w:pStyle w:val="ListParagraph"/>
        <w:numPr>
          <w:ilvl w:val="1"/>
          <w:numId w:val="1"/>
        </w:numPr>
        <w:spacing w:line="240" w:lineRule="auto"/>
        <w:rPr>
          <w:sz w:val="22"/>
          <w:szCs w:val="22"/>
        </w:rPr>
      </w:pPr>
      <w:r w:rsidRPr="004F4898">
        <w:rPr>
          <w:sz w:val="22"/>
          <w:szCs w:val="22"/>
        </w:rPr>
        <w:t>Select the</w:t>
      </w:r>
      <w:r w:rsidR="00966B0C" w:rsidRPr="004F4898">
        <w:rPr>
          <w:sz w:val="22"/>
          <w:szCs w:val="22"/>
        </w:rPr>
        <w:t xml:space="preserve"> saved index file from the </w:t>
      </w:r>
      <w:r w:rsidR="00966B0C" w:rsidRPr="004F4898">
        <w:rPr>
          <w:b/>
          <w:bCs/>
          <w:sz w:val="22"/>
          <w:szCs w:val="22"/>
        </w:rPr>
        <w:t>Select Export Id</w:t>
      </w:r>
      <w:r w:rsidR="00966B0C" w:rsidRPr="004F4898">
        <w:rPr>
          <w:sz w:val="22"/>
          <w:szCs w:val="22"/>
        </w:rPr>
        <w:t xml:space="preserve"> drop-down</w:t>
      </w:r>
      <w:r w:rsidR="00421850" w:rsidRPr="004F4898">
        <w:rPr>
          <w:sz w:val="22"/>
          <w:szCs w:val="22"/>
        </w:rPr>
        <w:t xml:space="preserve"> if your organization has more than one index file setting saved</w:t>
      </w:r>
      <w:r w:rsidR="00966B0C" w:rsidRPr="004F4898">
        <w:rPr>
          <w:sz w:val="22"/>
          <w:szCs w:val="22"/>
        </w:rPr>
        <w:t>.</w:t>
      </w:r>
      <w:r w:rsidR="00421850" w:rsidRPr="004F4898">
        <w:rPr>
          <w:sz w:val="22"/>
          <w:szCs w:val="22"/>
        </w:rPr>
        <w:t xml:space="preserve"> Otherwise, </w:t>
      </w:r>
      <w:r w:rsidR="009766CD" w:rsidRPr="004F4898">
        <w:rPr>
          <w:sz w:val="22"/>
          <w:szCs w:val="22"/>
        </w:rPr>
        <w:t xml:space="preserve">only </w:t>
      </w:r>
      <w:r w:rsidR="00421850" w:rsidRPr="004F4898">
        <w:rPr>
          <w:sz w:val="22"/>
          <w:szCs w:val="22"/>
        </w:rPr>
        <w:t>your</w:t>
      </w:r>
      <w:r w:rsidR="00957B6C" w:rsidRPr="004F4898">
        <w:rPr>
          <w:sz w:val="22"/>
          <w:szCs w:val="22"/>
        </w:rPr>
        <w:t xml:space="preserve"> sole saved index file setting will appear in this field.</w:t>
      </w:r>
      <w:r w:rsidRPr="004F4898">
        <w:rPr>
          <w:sz w:val="22"/>
          <w:szCs w:val="22"/>
        </w:rPr>
        <w:t xml:space="preserve"> </w:t>
      </w:r>
    </w:p>
    <w:p w14:paraId="6B55A380" w14:textId="42E15E80" w:rsidR="00475AF5" w:rsidRPr="004F4898" w:rsidRDefault="00C24192" w:rsidP="002461BA">
      <w:pPr>
        <w:pStyle w:val="ListParagraph"/>
        <w:numPr>
          <w:ilvl w:val="1"/>
          <w:numId w:val="1"/>
        </w:numPr>
        <w:spacing w:line="240" w:lineRule="auto"/>
        <w:rPr>
          <w:sz w:val="22"/>
          <w:szCs w:val="22"/>
        </w:rPr>
      </w:pPr>
      <w:r w:rsidRPr="004F4898">
        <w:rPr>
          <w:sz w:val="22"/>
          <w:szCs w:val="22"/>
        </w:rPr>
        <w:t>If</w:t>
      </w:r>
      <w:r w:rsidR="00F501DE" w:rsidRPr="004F4898">
        <w:rPr>
          <w:sz w:val="22"/>
          <w:szCs w:val="22"/>
        </w:rPr>
        <w:t xml:space="preserve"> </w:t>
      </w:r>
      <w:r w:rsidRPr="004F4898">
        <w:rPr>
          <w:sz w:val="22"/>
          <w:szCs w:val="22"/>
        </w:rPr>
        <w:t>applicable</w:t>
      </w:r>
      <w:r w:rsidR="00966B0C" w:rsidRPr="004F4898">
        <w:rPr>
          <w:sz w:val="22"/>
          <w:szCs w:val="22"/>
        </w:rPr>
        <w:t>,</w:t>
      </w:r>
      <w:r w:rsidRPr="004F4898">
        <w:rPr>
          <w:sz w:val="22"/>
          <w:szCs w:val="22"/>
        </w:rPr>
        <w:t xml:space="preserve"> you can select to </w:t>
      </w:r>
      <w:r w:rsidRPr="004F4898">
        <w:rPr>
          <w:b/>
          <w:bCs/>
          <w:sz w:val="22"/>
          <w:szCs w:val="22"/>
        </w:rPr>
        <w:t>exclude forms sent before</w:t>
      </w:r>
      <w:r w:rsidRPr="004F4898">
        <w:rPr>
          <w:sz w:val="22"/>
          <w:szCs w:val="22"/>
        </w:rPr>
        <w:t xml:space="preserve"> a certain date.</w:t>
      </w:r>
    </w:p>
    <w:p w14:paraId="258308E6" w14:textId="4A279395" w:rsidR="00C24192" w:rsidRPr="004F4898" w:rsidRDefault="00C24192" w:rsidP="002461BA">
      <w:pPr>
        <w:pStyle w:val="ListParagraph"/>
        <w:numPr>
          <w:ilvl w:val="1"/>
          <w:numId w:val="1"/>
        </w:numPr>
        <w:spacing w:line="240" w:lineRule="auto"/>
        <w:rPr>
          <w:sz w:val="22"/>
          <w:szCs w:val="22"/>
        </w:rPr>
      </w:pPr>
      <w:r w:rsidRPr="004F4898">
        <w:rPr>
          <w:sz w:val="22"/>
          <w:szCs w:val="22"/>
        </w:rPr>
        <w:t xml:space="preserve">Click </w:t>
      </w:r>
      <w:r w:rsidRPr="004F4898">
        <w:rPr>
          <w:b/>
          <w:bCs/>
          <w:sz w:val="22"/>
          <w:szCs w:val="22"/>
        </w:rPr>
        <w:t>Create File</w:t>
      </w:r>
      <w:r w:rsidRPr="004F4898">
        <w:rPr>
          <w:sz w:val="22"/>
          <w:szCs w:val="22"/>
        </w:rPr>
        <w:t>.</w:t>
      </w:r>
    </w:p>
    <w:p w14:paraId="64234FEA" w14:textId="1F9774B1" w:rsidR="00563E43" w:rsidRPr="004F4898" w:rsidRDefault="00563E43" w:rsidP="002461BA">
      <w:pPr>
        <w:pStyle w:val="ListParagraph"/>
        <w:numPr>
          <w:ilvl w:val="1"/>
          <w:numId w:val="1"/>
        </w:numPr>
        <w:spacing w:line="240" w:lineRule="auto"/>
        <w:rPr>
          <w:sz w:val="22"/>
          <w:szCs w:val="22"/>
        </w:rPr>
      </w:pPr>
      <w:r w:rsidRPr="004F4898">
        <w:rPr>
          <w:sz w:val="22"/>
          <w:szCs w:val="22"/>
        </w:rPr>
        <w:t xml:space="preserve">Retrieve the index </w:t>
      </w:r>
      <w:proofErr w:type="gramStart"/>
      <w:r w:rsidRPr="004F4898">
        <w:rPr>
          <w:sz w:val="22"/>
          <w:szCs w:val="22"/>
        </w:rPr>
        <w:t>file</w:t>
      </w:r>
      <w:r w:rsidR="00051F38" w:rsidRPr="004F4898">
        <w:rPr>
          <w:sz w:val="22"/>
          <w:szCs w:val="22"/>
        </w:rPr>
        <w:t>/</w:t>
      </w:r>
      <w:r w:rsidRPr="004F4898">
        <w:rPr>
          <w:sz w:val="22"/>
          <w:szCs w:val="22"/>
        </w:rPr>
        <w:t>.</w:t>
      </w:r>
      <w:proofErr w:type="gramEnd"/>
      <w:r w:rsidRPr="004F4898">
        <w:rPr>
          <w:sz w:val="22"/>
          <w:szCs w:val="22"/>
        </w:rPr>
        <w:t>pdf</w:t>
      </w:r>
      <w:r w:rsidR="009766CD" w:rsidRPr="004F4898">
        <w:rPr>
          <w:sz w:val="22"/>
          <w:szCs w:val="22"/>
        </w:rPr>
        <w:t xml:space="preserve">s from your SFTP site and </w:t>
      </w:r>
      <w:proofErr w:type="gramStart"/>
      <w:r w:rsidR="009766CD" w:rsidRPr="004F4898">
        <w:rPr>
          <w:sz w:val="22"/>
          <w:szCs w:val="22"/>
        </w:rPr>
        <w:t>upload</w:t>
      </w:r>
      <w:proofErr w:type="gramEnd"/>
      <w:r w:rsidR="009766CD" w:rsidRPr="004F4898">
        <w:rPr>
          <w:sz w:val="22"/>
          <w:szCs w:val="22"/>
        </w:rPr>
        <w:t xml:space="preserve"> to your online banking site.</w:t>
      </w:r>
    </w:p>
    <w:p w14:paraId="2DC5C35F" w14:textId="0EC917D4" w:rsidR="00957B6C" w:rsidRPr="004F4898" w:rsidRDefault="00957B6C" w:rsidP="00957B6C">
      <w:pPr>
        <w:spacing w:line="240" w:lineRule="auto"/>
        <w:rPr>
          <w:sz w:val="22"/>
          <w:szCs w:val="22"/>
        </w:rPr>
      </w:pPr>
      <w:r w:rsidRPr="004F4898">
        <w:rPr>
          <w:noProof/>
          <w:sz w:val="22"/>
          <w:szCs w:val="22"/>
        </w:rPr>
        <w:drawing>
          <wp:inline distT="0" distB="0" distL="0" distR="0" wp14:anchorId="53A3DCA2" wp14:editId="6302A264">
            <wp:extent cx="6858000" cy="2604135"/>
            <wp:effectExtent l="0" t="0" r="0" b="5715"/>
            <wp:docPr id="167982022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820220" name="Picture 1" descr="A screenshot of a computer&#10;&#10;AI-generated content may be incorrect."/>
                    <pic:cNvPicPr/>
                  </pic:nvPicPr>
                  <pic:blipFill>
                    <a:blip r:embed="rId27"/>
                    <a:stretch>
                      <a:fillRect/>
                    </a:stretch>
                  </pic:blipFill>
                  <pic:spPr>
                    <a:xfrm>
                      <a:off x="0" y="0"/>
                      <a:ext cx="6858000" cy="2604135"/>
                    </a:xfrm>
                    <a:prstGeom prst="rect">
                      <a:avLst/>
                    </a:prstGeom>
                  </pic:spPr>
                </pic:pic>
              </a:graphicData>
            </a:graphic>
          </wp:inline>
        </w:drawing>
      </w:r>
    </w:p>
    <w:p w14:paraId="612CAC91" w14:textId="3E2F920D" w:rsidR="0029356A" w:rsidRPr="0073619E" w:rsidRDefault="00102FFB" w:rsidP="00BC520F">
      <w:pPr>
        <w:pStyle w:val="Heading1"/>
        <w:spacing w:line="240" w:lineRule="auto"/>
        <w:rPr>
          <w:color w:val="368E64" w:themeColor="text2"/>
        </w:rPr>
      </w:pPr>
      <w:bookmarkStart w:id="4" w:name="_Toc220408472"/>
      <w:r w:rsidRPr="0073619E">
        <w:rPr>
          <w:color w:val="368E64" w:themeColor="text2"/>
        </w:rPr>
        <w:lastRenderedPageBreak/>
        <w:t xml:space="preserve">Superior IRA &amp; HSA </w:t>
      </w:r>
      <w:r w:rsidR="0029356A" w:rsidRPr="0073619E">
        <w:rPr>
          <w:color w:val="368E64" w:themeColor="text2"/>
        </w:rPr>
        <w:t>Support</w:t>
      </w:r>
      <w:bookmarkEnd w:id="4"/>
    </w:p>
    <w:p w14:paraId="17F58CEE" w14:textId="57269EF7" w:rsidR="00102FFB" w:rsidRPr="0073619E" w:rsidRDefault="00102FFB" w:rsidP="00BC520F">
      <w:pPr>
        <w:pStyle w:val="Heading2"/>
        <w:spacing w:line="240" w:lineRule="auto"/>
        <w:rPr>
          <w:color w:val="0C1F2A" w:themeColor="text1"/>
        </w:rPr>
      </w:pPr>
      <w:bookmarkStart w:id="5" w:name="_Toc220408473"/>
      <w:r w:rsidRPr="0073619E">
        <w:rPr>
          <w:color w:val="0C1F2A" w:themeColor="text1"/>
        </w:rPr>
        <w:t>Chat</w:t>
      </w:r>
      <w:bookmarkEnd w:id="5"/>
    </w:p>
    <w:p w14:paraId="5F89E0EE" w14:textId="77777777" w:rsidR="00D416AE" w:rsidRPr="004F4898" w:rsidRDefault="00D416AE" w:rsidP="00D416AE">
      <w:pPr>
        <w:spacing w:line="240" w:lineRule="auto"/>
        <w:rPr>
          <w:sz w:val="22"/>
          <w:szCs w:val="22"/>
        </w:rPr>
      </w:pPr>
      <w:r w:rsidRPr="004F4898">
        <w:rPr>
          <w:sz w:val="22"/>
          <w:szCs w:val="22"/>
        </w:rPr>
        <w:t>Chat with us directly from the Superior IRA platform. The chat bubble appears in the lower right corner of every screen (unless you click the dots to the left of the chat bubble and move it).</w:t>
      </w:r>
    </w:p>
    <w:p w14:paraId="4786F8D5" w14:textId="77777777" w:rsidR="00D416AE" w:rsidRPr="004F4898" w:rsidRDefault="00D416AE" w:rsidP="00D416AE">
      <w:pPr>
        <w:spacing w:line="240" w:lineRule="auto"/>
        <w:rPr>
          <w:sz w:val="22"/>
          <w:szCs w:val="22"/>
        </w:rPr>
      </w:pPr>
      <w:r w:rsidRPr="004F4898">
        <w:rPr>
          <w:noProof/>
          <w:sz w:val="22"/>
          <w:szCs w:val="22"/>
        </w:rPr>
        <w:t xml:space="preserve"> </w:t>
      </w:r>
      <w:r w:rsidRPr="004F4898">
        <w:rPr>
          <w:noProof/>
          <w:sz w:val="22"/>
          <w:szCs w:val="22"/>
        </w:rPr>
        <w:drawing>
          <wp:inline distT="0" distB="0" distL="0" distR="0" wp14:anchorId="382F4285" wp14:editId="12192D0C">
            <wp:extent cx="570822" cy="604520"/>
            <wp:effectExtent l="19050" t="19050" r="20320" b="24130"/>
            <wp:docPr id="884374873" name="Picture 1" descr="A green circle with white text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374873" name="Picture 1" descr="A green circle with white text in it&#10;&#10;AI-generated content may be incorrect."/>
                    <pic:cNvPicPr/>
                  </pic:nvPicPr>
                  <pic:blipFill rotWithShape="1">
                    <a:blip r:embed="rId28"/>
                    <a:srcRect l="16683"/>
                    <a:stretch>
                      <a:fillRect/>
                    </a:stretch>
                  </pic:blipFill>
                  <pic:spPr bwMode="auto">
                    <a:xfrm>
                      <a:off x="0" y="0"/>
                      <a:ext cx="573014" cy="606841"/>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2004CC36" w14:textId="77777777" w:rsidR="00D416AE" w:rsidRPr="004F4898" w:rsidRDefault="00D416AE" w:rsidP="00D416AE">
      <w:pPr>
        <w:spacing w:line="240" w:lineRule="auto"/>
        <w:rPr>
          <w:sz w:val="22"/>
          <w:szCs w:val="22"/>
        </w:rPr>
      </w:pPr>
    </w:p>
    <w:p w14:paraId="731AFC5F" w14:textId="77777777" w:rsidR="00D416AE" w:rsidRPr="0073619E" w:rsidRDefault="00D416AE" w:rsidP="00D416AE">
      <w:pPr>
        <w:pStyle w:val="Heading2"/>
        <w:spacing w:line="240" w:lineRule="auto"/>
        <w:rPr>
          <w:color w:val="0C1F2A" w:themeColor="text1"/>
        </w:rPr>
      </w:pPr>
      <w:bookmarkStart w:id="6" w:name="_Toc215577446"/>
      <w:bookmarkStart w:id="7" w:name="_Toc220408474"/>
      <w:r w:rsidRPr="0073619E">
        <w:rPr>
          <w:color w:val="0C1F2A" w:themeColor="text1"/>
        </w:rPr>
        <w:t>Call</w:t>
      </w:r>
      <w:bookmarkEnd w:id="6"/>
      <w:bookmarkEnd w:id="7"/>
    </w:p>
    <w:p w14:paraId="6D50B0A9" w14:textId="77777777" w:rsidR="00D416AE" w:rsidRPr="004F4898" w:rsidRDefault="00D416AE" w:rsidP="00D416AE">
      <w:pPr>
        <w:spacing w:line="240" w:lineRule="auto"/>
        <w:rPr>
          <w:sz w:val="22"/>
          <w:szCs w:val="22"/>
        </w:rPr>
      </w:pPr>
      <w:r w:rsidRPr="004F4898">
        <w:rPr>
          <w:sz w:val="22"/>
          <w:szCs w:val="22"/>
        </w:rPr>
        <w:t xml:space="preserve">Call us </w:t>
      </w:r>
      <w:proofErr w:type="gramStart"/>
      <w:r w:rsidRPr="004F4898">
        <w:rPr>
          <w:sz w:val="22"/>
          <w:szCs w:val="22"/>
        </w:rPr>
        <w:t>at</w:t>
      </w:r>
      <w:proofErr w:type="gramEnd"/>
      <w:r w:rsidRPr="004F4898">
        <w:rPr>
          <w:sz w:val="22"/>
          <w:szCs w:val="22"/>
        </w:rPr>
        <w:t xml:space="preserve"> 888-470-4542, Option 1.</w:t>
      </w:r>
    </w:p>
    <w:p w14:paraId="4B962FD1" w14:textId="77777777" w:rsidR="00D416AE" w:rsidRPr="004F4898" w:rsidRDefault="00D416AE" w:rsidP="00D416AE">
      <w:pPr>
        <w:spacing w:line="240" w:lineRule="auto"/>
        <w:rPr>
          <w:sz w:val="22"/>
          <w:szCs w:val="22"/>
        </w:rPr>
      </w:pPr>
    </w:p>
    <w:p w14:paraId="5BB53878" w14:textId="77777777" w:rsidR="00D416AE" w:rsidRPr="0073619E" w:rsidRDefault="00D416AE" w:rsidP="00D416AE">
      <w:pPr>
        <w:pStyle w:val="Heading2"/>
        <w:spacing w:line="240" w:lineRule="auto"/>
        <w:rPr>
          <w:color w:val="0C1F2A" w:themeColor="text1"/>
        </w:rPr>
      </w:pPr>
      <w:bookmarkStart w:id="8" w:name="_Toc215577447"/>
      <w:bookmarkStart w:id="9" w:name="_Toc220408475"/>
      <w:r w:rsidRPr="0073619E">
        <w:rPr>
          <w:color w:val="0C1F2A" w:themeColor="text1"/>
        </w:rPr>
        <w:t>Email</w:t>
      </w:r>
      <w:bookmarkEnd w:id="8"/>
      <w:bookmarkEnd w:id="9"/>
    </w:p>
    <w:p w14:paraId="524441BD" w14:textId="77777777" w:rsidR="00D416AE" w:rsidRPr="004F4898" w:rsidRDefault="00D416AE" w:rsidP="00D416AE">
      <w:pPr>
        <w:spacing w:line="240" w:lineRule="auto"/>
        <w:rPr>
          <w:sz w:val="22"/>
          <w:szCs w:val="22"/>
        </w:rPr>
      </w:pPr>
      <w:r w:rsidRPr="004F4898">
        <w:rPr>
          <w:sz w:val="22"/>
          <w:szCs w:val="22"/>
        </w:rPr>
        <w:t xml:space="preserve">Email us at </w:t>
      </w:r>
      <w:hyperlink r:id="rId29" w:history="1">
        <w:r w:rsidRPr="004F4898">
          <w:rPr>
            <w:rStyle w:val="Hyperlink"/>
            <w:sz w:val="22"/>
            <w:szCs w:val="22"/>
          </w:rPr>
          <w:t>support@superiorira.com</w:t>
        </w:r>
      </w:hyperlink>
      <w:r w:rsidRPr="004F4898">
        <w:rPr>
          <w:sz w:val="22"/>
          <w:szCs w:val="22"/>
        </w:rPr>
        <w:t xml:space="preserve">. </w:t>
      </w:r>
    </w:p>
    <w:p w14:paraId="1F9AC9F3" w14:textId="77777777" w:rsidR="00D416AE" w:rsidRPr="004F4898" w:rsidRDefault="00D416AE" w:rsidP="00D416AE">
      <w:pPr>
        <w:spacing w:line="240" w:lineRule="auto"/>
        <w:rPr>
          <w:sz w:val="22"/>
          <w:szCs w:val="22"/>
        </w:rPr>
      </w:pPr>
    </w:p>
    <w:p w14:paraId="10424466" w14:textId="77777777" w:rsidR="00D416AE" w:rsidRPr="0073619E" w:rsidRDefault="00D416AE" w:rsidP="00D416AE">
      <w:pPr>
        <w:pStyle w:val="Heading2"/>
        <w:spacing w:line="240" w:lineRule="auto"/>
        <w:rPr>
          <w:color w:val="0C1F2A" w:themeColor="text1"/>
        </w:rPr>
      </w:pPr>
      <w:bookmarkStart w:id="10" w:name="_Toc215577448"/>
      <w:bookmarkStart w:id="11" w:name="_Toc220408476"/>
      <w:r>
        <w:rPr>
          <w:color w:val="0C1F2A" w:themeColor="text1"/>
        </w:rPr>
        <w:t>Help Center</w:t>
      </w:r>
      <w:bookmarkEnd w:id="10"/>
      <w:bookmarkEnd w:id="11"/>
    </w:p>
    <w:p w14:paraId="5946BDB7" w14:textId="77777777" w:rsidR="00D416AE" w:rsidRPr="004F4898" w:rsidRDefault="00D416AE" w:rsidP="00D416AE">
      <w:pPr>
        <w:spacing w:line="240" w:lineRule="auto"/>
        <w:rPr>
          <w:color w:val="auto"/>
          <w:sz w:val="22"/>
          <w:szCs w:val="22"/>
        </w:rPr>
      </w:pPr>
      <w:r w:rsidRPr="004F4898">
        <w:rPr>
          <w:color w:val="auto"/>
          <w:sz w:val="22"/>
          <w:szCs w:val="22"/>
        </w:rPr>
        <w:t>Search for your answer directly from the chat bubble.</w:t>
      </w:r>
    </w:p>
    <w:p w14:paraId="09E90C52" w14:textId="77777777" w:rsidR="00D416AE" w:rsidRPr="004F4898" w:rsidRDefault="00D416AE" w:rsidP="002461BA">
      <w:pPr>
        <w:pStyle w:val="ListParagraph"/>
        <w:numPr>
          <w:ilvl w:val="0"/>
          <w:numId w:val="2"/>
        </w:numPr>
        <w:spacing w:line="240" w:lineRule="auto"/>
        <w:rPr>
          <w:color w:val="auto"/>
          <w:sz w:val="22"/>
          <w:szCs w:val="22"/>
        </w:rPr>
      </w:pPr>
      <w:r w:rsidRPr="004F4898">
        <w:rPr>
          <w:color w:val="auto"/>
          <w:sz w:val="22"/>
          <w:szCs w:val="22"/>
        </w:rPr>
        <w:t xml:space="preserve">Click the </w:t>
      </w:r>
      <w:r w:rsidRPr="004F4898">
        <w:rPr>
          <w:b/>
          <w:bCs/>
          <w:color w:val="auto"/>
          <w:sz w:val="22"/>
          <w:szCs w:val="22"/>
        </w:rPr>
        <w:t>Help</w:t>
      </w:r>
      <w:r w:rsidRPr="004F4898">
        <w:rPr>
          <w:color w:val="auto"/>
          <w:sz w:val="22"/>
          <w:szCs w:val="22"/>
        </w:rPr>
        <w:t xml:space="preserve"> tab at the bottom of the chat bubble screen.</w:t>
      </w:r>
    </w:p>
    <w:p w14:paraId="4C8A5C69" w14:textId="77777777" w:rsidR="00D416AE" w:rsidRPr="004F4898" w:rsidRDefault="00D416AE" w:rsidP="002461BA">
      <w:pPr>
        <w:pStyle w:val="ListParagraph"/>
        <w:numPr>
          <w:ilvl w:val="0"/>
          <w:numId w:val="2"/>
        </w:numPr>
        <w:spacing w:line="240" w:lineRule="auto"/>
        <w:rPr>
          <w:color w:val="auto"/>
          <w:sz w:val="22"/>
          <w:szCs w:val="22"/>
        </w:rPr>
      </w:pPr>
      <w:r w:rsidRPr="004F4898">
        <w:rPr>
          <w:color w:val="auto"/>
          <w:sz w:val="22"/>
          <w:szCs w:val="22"/>
        </w:rPr>
        <w:t xml:space="preserve">Enter a word to search for your answer within our Help Center. </w:t>
      </w:r>
    </w:p>
    <w:p w14:paraId="730811F1" w14:textId="77777777" w:rsidR="00D416AE" w:rsidRPr="004F4898" w:rsidRDefault="00D416AE" w:rsidP="00D416AE">
      <w:pPr>
        <w:pStyle w:val="ListParagraph"/>
        <w:spacing w:line="240" w:lineRule="auto"/>
        <w:rPr>
          <w:color w:val="auto"/>
          <w:sz w:val="22"/>
          <w:szCs w:val="22"/>
        </w:rPr>
      </w:pPr>
    </w:p>
    <w:p w14:paraId="17A536AD" w14:textId="77777777" w:rsidR="00D416AE" w:rsidRPr="004F4898" w:rsidRDefault="00D416AE" w:rsidP="00D416AE">
      <w:pPr>
        <w:pStyle w:val="ListParagraph"/>
        <w:spacing w:line="240" w:lineRule="auto"/>
        <w:rPr>
          <w:sz w:val="22"/>
          <w:szCs w:val="22"/>
        </w:rPr>
      </w:pPr>
      <w:r w:rsidRPr="004F4898">
        <w:rPr>
          <w:noProof/>
          <w:color w:val="auto"/>
          <w:sz w:val="22"/>
          <w:szCs w:val="22"/>
        </w:rPr>
        <w:drawing>
          <wp:inline distT="0" distB="0" distL="0" distR="0" wp14:anchorId="1243ECEC" wp14:editId="6AE1EA71">
            <wp:extent cx="2115832" cy="3609975"/>
            <wp:effectExtent l="19050" t="19050" r="17780" b="9525"/>
            <wp:docPr id="1515352705"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352705" name="Picture 1" descr="A white background with black dots&#10;&#10;AI-generated content may be incorrect."/>
                    <pic:cNvPicPr/>
                  </pic:nvPicPr>
                  <pic:blipFill>
                    <a:blip r:embed="rId30"/>
                    <a:stretch>
                      <a:fillRect/>
                    </a:stretch>
                  </pic:blipFill>
                  <pic:spPr>
                    <a:xfrm>
                      <a:off x="0" y="0"/>
                      <a:ext cx="2119756" cy="3616670"/>
                    </a:xfrm>
                    <a:prstGeom prst="rect">
                      <a:avLst/>
                    </a:prstGeom>
                    <a:ln>
                      <a:solidFill>
                        <a:schemeClr val="tx1"/>
                      </a:solidFill>
                    </a:ln>
                  </pic:spPr>
                </pic:pic>
              </a:graphicData>
            </a:graphic>
          </wp:inline>
        </w:drawing>
      </w:r>
    </w:p>
    <w:p w14:paraId="4C23E31E" w14:textId="77777777" w:rsidR="00CF4834" w:rsidRPr="004F4898" w:rsidRDefault="00CF4834" w:rsidP="00CF4834">
      <w:pPr>
        <w:rPr>
          <w:sz w:val="22"/>
          <w:szCs w:val="22"/>
        </w:rPr>
      </w:pPr>
    </w:p>
    <w:sectPr w:rsidR="00CF4834" w:rsidRPr="004F4898" w:rsidSect="003C11A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631F5" w14:textId="77777777" w:rsidR="00424CD3" w:rsidRDefault="00424CD3" w:rsidP="000E4317">
      <w:pPr>
        <w:spacing w:after="0" w:line="240" w:lineRule="auto"/>
      </w:pPr>
      <w:r>
        <w:separator/>
      </w:r>
    </w:p>
  </w:endnote>
  <w:endnote w:type="continuationSeparator" w:id="0">
    <w:p w14:paraId="30433E76" w14:textId="77777777" w:rsidR="00424CD3" w:rsidRDefault="00424CD3" w:rsidP="000E4317">
      <w:pPr>
        <w:spacing w:after="0" w:line="240" w:lineRule="auto"/>
      </w:pPr>
      <w:r>
        <w:continuationSeparator/>
      </w:r>
    </w:p>
  </w:endnote>
  <w:endnote w:type="continuationNotice" w:id="1">
    <w:p w14:paraId="4682E423" w14:textId="77777777" w:rsidR="00424CD3" w:rsidRDefault="00424C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exa Light">
    <w:altName w:val="Calibri"/>
    <w:panose1 w:val="00000000000000000000"/>
    <w:charset w:val="00"/>
    <w:family w:val="modern"/>
    <w:notTrueType/>
    <w:pitch w:val="variable"/>
    <w:sig w:usb0="800000AF" w:usb1="4000004A"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Lato Black">
    <w:panose1 w:val="020F0502020204030203"/>
    <w:charset w:val="00"/>
    <w:family w:val="swiss"/>
    <w:pitch w:val="variable"/>
    <w:sig w:usb0="800000AF" w:usb1="4000604A" w:usb2="00000000" w:usb3="00000000" w:csb0="00000093" w:csb1="00000000"/>
  </w:font>
  <w:font w:name="Avenir">
    <w:altName w:val="Calibri"/>
    <w:charset w:val="00"/>
    <w:family w:val="auto"/>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6354F" w14:textId="2D7E7A82" w:rsidR="000E4317" w:rsidRDefault="004F4898" w:rsidP="0073619E">
    <w:pPr>
      <w:pStyle w:val="Footer"/>
      <w:tabs>
        <w:tab w:val="clear" w:pos="4680"/>
        <w:tab w:val="clear" w:pos="9360"/>
        <w:tab w:val="center" w:pos="4513"/>
        <w:tab w:val="center" w:pos="5040"/>
        <w:tab w:val="right" w:pos="10800"/>
      </w:tabs>
      <w:rPr>
        <w:sz w:val="20"/>
        <w:szCs w:val="20"/>
      </w:rPr>
    </w:pPr>
    <w:sdt>
      <w:sdtPr>
        <w:rPr>
          <w:sz w:val="20"/>
          <w:szCs w:val="20"/>
        </w:rPr>
        <w:id w:val="1728636285"/>
        <w:docPartObj>
          <w:docPartGallery w:val="Page Numbers (Top of Page)"/>
          <w:docPartUnique/>
        </w:docPartObj>
      </w:sdtPr>
      <w:sdtEndPr/>
      <w:sdtContent>
        <w:r w:rsidR="00DA3EEB">
          <w:rPr>
            <w:sz w:val="20"/>
            <w:szCs w:val="20"/>
          </w:rPr>
          <w:t xml:space="preserve">Download </w:t>
        </w:r>
        <w:r w:rsidR="00D36F2E">
          <w:rPr>
            <w:sz w:val="20"/>
            <w:szCs w:val="20"/>
          </w:rPr>
          <w:t>1099/5498 Tax</w:t>
        </w:r>
        <w:r w:rsidR="00DA3EEB">
          <w:rPr>
            <w:sz w:val="20"/>
            <w:szCs w:val="20"/>
          </w:rPr>
          <w:t xml:space="preserve"> Form</w:t>
        </w:r>
        <w:r w:rsidR="00D36F2E">
          <w:rPr>
            <w:sz w:val="20"/>
            <w:szCs w:val="20"/>
          </w:rPr>
          <w:t>s</w:t>
        </w:r>
        <w:r w:rsidR="00664FA9">
          <w:rPr>
            <w:sz w:val="20"/>
            <w:szCs w:val="20"/>
          </w:rPr>
          <w:t xml:space="preserve"> </w:t>
        </w:r>
        <w:r w:rsidR="005441D2">
          <w:rPr>
            <w:sz w:val="20"/>
            <w:szCs w:val="20"/>
          </w:rPr>
          <w:t>Training Guide</w:t>
        </w:r>
        <w:r w:rsidR="005441D2" w:rsidRPr="00337A13">
          <w:rPr>
            <w:sz w:val="20"/>
            <w:szCs w:val="20"/>
          </w:rPr>
          <w:t xml:space="preserve"> </w:t>
        </w:r>
        <w:r w:rsidR="005441D2" w:rsidRPr="00337A13">
          <w:rPr>
            <w:sz w:val="20"/>
            <w:szCs w:val="20"/>
          </w:rPr>
          <w:tab/>
        </w:r>
        <w:r w:rsidR="005441D2">
          <w:rPr>
            <w:sz w:val="20"/>
            <w:szCs w:val="20"/>
          </w:rPr>
          <w:tab/>
        </w:r>
        <w:r w:rsidR="005441D2" w:rsidRPr="00337A13">
          <w:rPr>
            <w:sz w:val="20"/>
            <w:szCs w:val="20"/>
          </w:rPr>
          <w:t xml:space="preserve">Page </w:t>
        </w:r>
        <w:r w:rsidR="005441D2" w:rsidRPr="00337A13">
          <w:rPr>
            <w:sz w:val="20"/>
            <w:szCs w:val="20"/>
          </w:rPr>
          <w:fldChar w:fldCharType="begin"/>
        </w:r>
        <w:r w:rsidR="005441D2" w:rsidRPr="00337A13">
          <w:rPr>
            <w:sz w:val="20"/>
            <w:szCs w:val="20"/>
          </w:rPr>
          <w:instrText xml:space="preserve"> PAGE </w:instrText>
        </w:r>
        <w:r w:rsidR="005441D2" w:rsidRPr="00337A13">
          <w:rPr>
            <w:sz w:val="20"/>
            <w:szCs w:val="20"/>
          </w:rPr>
          <w:fldChar w:fldCharType="separate"/>
        </w:r>
        <w:r w:rsidR="005441D2">
          <w:rPr>
            <w:sz w:val="20"/>
            <w:szCs w:val="20"/>
          </w:rPr>
          <w:t>1</w:t>
        </w:r>
        <w:r w:rsidR="005441D2" w:rsidRPr="00337A13">
          <w:rPr>
            <w:sz w:val="20"/>
            <w:szCs w:val="20"/>
          </w:rPr>
          <w:fldChar w:fldCharType="end"/>
        </w:r>
        <w:r w:rsidR="005441D2" w:rsidRPr="00337A13">
          <w:rPr>
            <w:sz w:val="20"/>
            <w:szCs w:val="20"/>
          </w:rPr>
          <w:t xml:space="preserve"> of </w:t>
        </w:r>
        <w:r w:rsidR="005441D2" w:rsidRPr="00337A13">
          <w:rPr>
            <w:sz w:val="20"/>
            <w:szCs w:val="20"/>
          </w:rPr>
          <w:fldChar w:fldCharType="begin"/>
        </w:r>
        <w:r w:rsidR="005441D2" w:rsidRPr="00337A13">
          <w:rPr>
            <w:sz w:val="20"/>
            <w:szCs w:val="20"/>
          </w:rPr>
          <w:instrText xml:space="preserve"> NUMPAGES  </w:instrText>
        </w:r>
        <w:r w:rsidR="005441D2" w:rsidRPr="00337A13">
          <w:rPr>
            <w:sz w:val="20"/>
            <w:szCs w:val="20"/>
          </w:rPr>
          <w:fldChar w:fldCharType="separate"/>
        </w:r>
        <w:r w:rsidR="005441D2">
          <w:rPr>
            <w:sz w:val="20"/>
            <w:szCs w:val="20"/>
          </w:rPr>
          <w:t>9</w:t>
        </w:r>
        <w:r w:rsidR="005441D2" w:rsidRPr="00337A13">
          <w:rPr>
            <w:sz w:val="20"/>
            <w:szCs w:val="20"/>
          </w:rPr>
          <w:fldChar w:fldCharType="end"/>
        </w:r>
        <w:r w:rsidR="005441D2" w:rsidRPr="00337A13">
          <w:rPr>
            <w:sz w:val="20"/>
            <w:szCs w:val="20"/>
          </w:rPr>
          <w:t xml:space="preserve"> </w:t>
        </w:r>
        <w:r w:rsidR="005441D2" w:rsidRPr="00337A13">
          <w:rPr>
            <w:sz w:val="20"/>
            <w:szCs w:val="20"/>
          </w:rPr>
          <w:tab/>
          <w:t>© 202</w:t>
        </w:r>
        <w:r w:rsidR="003E28BC">
          <w:rPr>
            <w:sz w:val="20"/>
            <w:szCs w:val="20"/>
          </w:rPr>
          <w:t>6</w:t>
        </w:r>
        <w:r w:rsidR="005441D2" w:rsidRPr="00337A13">
          <w:rPr>
            <w:sz w:val="20"/>
            <w:szCs w:val="20"/>
          </w:rPr>
          <w:t xml:space="preserve"> Superior IRA &amp; HSA, LLC</w:t>
        </w:r>
      </w:sdtContent>
    </w:sdt>
    <w:r w:rsidR="00DA4E17">
      <w:rPr>
        <w:sz w:val="20"/>
        <w:szCs w:val="20"/>
      </w:rPr>
      <w:t>.</w:t>
    </w:r>
  </w:p>
  <w:p w14:paraId="610400D6" w14:textId="5352450D" w:rsidR="00100E55" w:rsidRPr="0073619E" w:rsidRDefault="00100E55" w:rsidP="0073619E">
    <w:pPr>
      <w:pStyle w:val="Footer"/>
      <w:tabs>
        <w:tab w:val="clear" w:pos="4680"/>
        <w:tab w:val="clear" w:pos="9360"/>
        <w:tab w:val="center" w:pos="4513"/>
        <w:tab w:val="center" w:pos="5040"/>
        <w:tab w:val="right" w:pos="10800"/>
      </w:tabs>
      <w:rPr>
        <w:b/>
        <w:bCs/>
      </w:rPr>
    </w:pPr>
    <w:r>
      <w:rPr>
        <w:sz w:val="20"/>
        <w:szCs w:val="20"/>
      </w:rPr>
      <w:t xml:space="preserve">(Rev. </w:t>
    </w:r>
    <w:r w:rsidR="00DA3EEB">
      <w:rPr>
        <w:sz w:val="20"/>
        <w:szCs w:val="20"/>
      </w:rPr>
      <w:t>1</w:t>
    </w:r>
    <w:r>
      <w:rPr>
        <w:sz w:val="20"/>
        <w:szCs w:val="20"/>
      </w:rPr>
      <w:t>/202</w:t>
    </w:r>
    <w:r w:rsidR="003E28BC">
      <w:rPr>
        <w:sz w:val="20"/>
        <w:szCs w:val="20"/>
      </w:rPr>
      <w:t>6</w:t>
    </w:r>
    <w:r>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3C011" w14:textId="77777777" w:rsidR="00424CD3" w:rsidRDefault="00424CD3" w:rsidP="000E4317">
      <w:pPr>
        <w:spacing w:after="0" w:line="240" w:lineRule="auto"/>
      </w:pPr>
      <w:r>
        <w:separator/>
      </w:r>
    </w:p>
  </w:footnote>
  <w:footnote w:type="continuationSeparator" w:id="0">
    <w:p w14:paraId="15B89B79" w14:textId="77777777" w:rsidR="00424CD3" w:rsidRDefault="00424CD3" w:rsidP="000E4317">
      <w:pPr>
        <w:spacing w:after="0" w:line="240" w:lineRule="auto"/>
      </w:pPr>
      <w:r>
        <w:continuationSeparator/>
      </w:r>
    </w:p>
  </w:footnote>
  <w:footnote w:type="continuationNotice" w:id="1">
    <w:p w14:paraId="0A4ED9F6" w14:textId="77777777" w:rsidR="00424CD3" w:rsidRDefault="00424CD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3C26"/>
    <w:multiLevelType w:val="hybridMultilevel"/>
    <w:tmpl w:val="7834BF50"/>
    <w:lvl w:ilvl="0" w:tplc="0409000F">
      <w:start w:val="1"/>
      <w:numFmt w:val="decimal"/>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10B580F"/>
    <w:multiLevelType w:val="hybridMultilevel"/>
    <w:tmpl w:val="F7063F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A5794D"/>
    <w:multiLevelType w:val="hybridMultilevel"/>
    <w:tmpl w:val="FEA0DDD8"/>
    <w:lvl w:ilvl="0" w:tplc="4EA0B5E8">
      <w:start w:val="2025"/>
      <w:numFmt w:val="bullet"/>
      <w:lvlText w:val="-"/>
      <w:lvlJc w:val="left"/>
      <w:pPr>
        <w:ind w:left="720" w:hanging="360"/>
      </w:pPr>
      <w:rPr>
        <w:rFonts w:ascii="Lato" w:eastAsia="Aptos" w:hAnsi="Lato"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8B432CC"/>
    <w:multiLevelType w:val="hybridMultilevel"/>
    <w:tmpl w:val="768C70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3E1B2E"/>
    <w:multiLevelType w:val="hybridMultilevel"/>
    <w:tmpl w:val="E82A5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B907B3"/>
    <w:multiLevelType w:val="hybridMultilevel"/>
    <w:tmpl w:val="7D62A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3436994">
    <w:abstractNumId w:val="1"/>
  </w:num>
  <w:num w:numId="2" w16cid:durableId="741372848">
    <w:abstractNumId w:val="4"/>
  </w:num>
  <w:num w:numId="3" w16cid:durableId="883954580">
    <w:abstractNumId w:val="5"/>
  </w:num>
  <w:num w:numId="4" w16cid:durableId="1342275232">
    <w:abstractNumId w:val="3"/>
  </w:num>
  <w:num w:numId="5" w16cid:durableId="1210531615">
    <w:abstractNumId w:val="0"/>
  </w:num>
  <w:num w:numId="6" w16cid:durableId="337082463">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F3B"/>
    <w:rsid w:val="00000F5C"/>
    <w:rsid w:val="0000210E"/>
    <w:rsid w:val="000028C3"/>
    <w:rsid w:val="00004301"/>
    <w:rsid w:val="0000455F"/>
    <w:rsid w:val="00006494"/>
    <w:rsid w:val="00006B92"/>
    <w:rsid w:val="000070D1"/>
    <w:rsid w:val="000071DF"/>
    <w:rsid w:val="000111E0"/>
    <w:rsid w:val="000123A5"/>
    <w:rsid w:val="00012BD2"/>
    <w:rsid w:val="00012F42"/>
    <w:rsid w:val="000138B0"/>
    <w:rsid w:val="0001399A"/>
    <w:rsid w:val="00015300"/>
    <w:rsid w:val="00015E5B"/>
    <w:rsid w:val="00016BE5"/>
    <w:rsid w:val="00016EDC"/>
    <w:rsid w:val="00017717"/>
    <w:rsid w:val="00017A8D"/>
    <w:rsid w:val="00020E94"/>
    <w:rsid w:val="00021E61"/>
    <w:rsid w:val="000231BE"/>
    <w:rsid w:val="00023BC1"/>
    <w:rsid w:val="00023CAF"/>
    <w:rsid w:val="00024B12"/>
    <w:rsid w:val="00025ED7"/>
    <w:rsid w:val="000275C5"/>
    <w:rsid w:val="000318CA"/>
    <w:rsid w:val="00031CD3"/>
    <w:rsid w:val="00034263"/>
    <w:rsid w:val="00035BB4"/>
    <w:rsid w:val="00036371"/>
    <w:rsid w:val="000367F1"/>
    <w:rsid w:val="000373F6"/>
    <w:rsid w:val="00040575"/>
    <w:rsid w:val="00040C87"/>
    <w:rsid w:val="000416AA"/>
    <w:rsid w:val="00042B55"/>
    <w:rsid w:val="0004359F"/>
    <w:rsid w:val="000436D1"/>
    <w:rsid w:val="00043791"/>
    <w:rsid w:val="00044CFF"/>
    <w:rsid w:val="0004530B"/>
    <w:rsid w:val="00045FCB"/>
    <w:rsid w:val="00046D0C"/>
    <w:rsid w:val="00046DE9"/>
    <w:rsid w:val="00046E20"/>
    <w:rsid w:val="000505C1"/>
    <w:rsid w:val="00050CBE"/>
    <w:rsid w:val="00051B01"/>
    <w:rsid w:val="00051B8A"/>
    <w:rsid w:val="00051C99"/>
    <w:rsid w:val="00051F38"/>
    <w:rsid w:val="00052952"/>
    <w:rsid w:val="00052B2C"/>
    <w:rsid w:val="00052CAA"/>
    <w:rsid w:val="00053809"/>
    <w:rsid w:val="00053F27"/>
    <w:rsid w:val="00054425"/>
    <w:rsid w:val="000553E2"/>
    <w:rsid w:val="0005555D"/>
    <w:rsid w:val="0005613F"/>
    <w:rsid w:val="0005757F"/>
    <w:rsid w:val="00057743"/>
    <w:rsid w:val="0005789E"/>
    <w:rsid w:val="00057A29"/>
    <w:rsid w:val="000604C1"/>
    <w:rsid w:val="00061D00"/>
    <w:rsid w:val="0006226D"/>
    <w:rsid w:val="00063589"/>
    <w:rsid w:val="0006440F"/>
    <w:rsid w:val="00064D25"/>
    <w:rsid w:val="00066D1C"/>
    <w:rsid w:val="00072CE6"/>
    <w:rsid w:val="000734DD"/>
    <w:rsid w:val="00074030"/>
    <w:rsid w:val="00074077"/>
    <w:rsid w:val="0007665F"/>
    <w:rsid w:val="000770C8"/>
    <w:rsid w:val="00077B8F"/>
    <w:rsid w:val="00077DB5"/>
    <w:rsid w:val="00080AAD"/>
    <w:rsid w:val="0008183E"/>
    <w:rsid w:val="00081A40"/>
    <w:rsid w:val="00083D26"/>
    <w:rsid w:val="00083FCE"/>
    <w:rsid w:val="000846A7"/>
    <w:rsid w:val="000858DE"/>
    <w:rsid w:val="00086416"/>
    <w:rsid w:val="00086725"/>
    <w:rsid w:val="00087060"/>
    <w:rsid w:val="00087CE1"/>
    <w:rsid w:val="000909D7"/>
    <w:rsid w:val="00091747"/>
    <w:rsid w:val="000918AD"/>
    <w:rsid w:val="00091922"/>
    <w:rsid w:val="0009217C"/>
    <w:rsid w:val="0009225A"/>
    <w:rsid w:val="00092C72"/>
    <w:rsid w:val="00093A0C"/>
    <w:rsid w:val="00093CCD"/>
    <w:rsid w:val="00095200"/>
    <w:rsid w:val="0009658F"/>
    <w:rsid w:val="00097C4C"/>
    <w:rsid w:val="00097D1C"/>
    <w:rsid w:val="000A1D5D"/>
    <w:rsid w:val="000A2595"/>
    <w:rsid w:val="000A3BF8"/>
    <w:rsid w:val="000A41B5"/>
    <w:rsid w:val="000A42A0"/>
    <w:rsid w:val="000A66C3"/>
    <w:rsid w:val="000A6748"/>
    <w:rsid w:val="000B0237"/>
    <w:rsid w:val="000B02C8"/>
    <w:rsid w:val="000B1805"/>
    <w:rsid w:val="000B276F"/>
    <w:rsid w:val="000B27F1"/>
    <w:rsid w:val="000B2AD5"/>
    <w:rsid w:val="000B2B22"/>
    <w:rsid w:val="000B3065"/>
    <w:rsid w:val="000B3489"/>
    <w:rsid w:val="000B3D42"/>
    <w:rsid w:val="000B420A"/>
    <w:rsid w:val="000B5732"/>
    <w:rsid w:val="000B68DE"/>
    <w:rsid w:val="000C0A1A"/>
    <w:rsid w:val="000C0FE9"/>
    <w:rsid w:val="000C278E"/>
    <w:rsid w:val="000C304D"/>
    <w:rsid w:val="000C30D6"/>
    <w:rsid w:val="000C3E1D"/>
    <w:rsid w:val="000C4947"/>
    <w:rsid w:val="000C4C23"/>
    <w:rsid w:val="000C5164"/>
    <w:rsid w:val="000C581C"/>
    <w:rsid w:val="000C5821"/>
    <w:rsid w:val="000C6871"/>
    <w:rsid w:val="000C6ABA"/>
    <w:rsid w:val="000C7FCE"/>
    <w:rsid w:val="000D0525"/>
    <w:rsid w:val="000D120C"/>
    <w:rsid w:val="000D18CA"/>
    <w:rsid w:val="000D1BCF"/>
    <w:rsid w:val="000D1E26"/>
    <w:rsid w:val="000D2C25"/>
    <w:rsid w:val="000D3A69"/>
    <w:rsid w:val="000D4DA1"/>
    <w:rsid w:val="000D55F8"/>
    <w:rsid w:val="000D5D50"/>
    <w:rsid w:val="000D74C6"/>
    <w:rsid w:val="000D7517"/>
    <w:rsid w:val="000E035E"/>
    <w:rsid w:val="000E09DD"/>
    <w:rsid w:val="000E09E3"/>
    <w:rsid w:val="000E1184"/>
    <w:rsid w:val="000E3A56"/>
    <w:rsid w:val="000E4317"/>
    <w:rsid w:val="000E4CDF"/>
    <w:rsid w:val="000E50E7"/>
    <w:rsid w:val="000E5A61"/>
    <w:rsid w:val="000E5BA7"/>
    <w:rsid w:val="000E710E"/>
    <w:rsid w:val="000E7294"/>
    <w:rsid w:val="000E76A7"/>
    <w:rsid w:val="000F130E"/>
    <w:rsid w:val="000F1DCA"/>
    <w:rsid w:val="000F20FC"/>
    <w:rsid w:val="000F3840"/>
    <w:rsid w:val="000F3DED"/>
    <w:rsid w:val="000F7349"/>
    <w:rsid w:val="00100BC9"/>
    <w:rsid w:val="00100DC2"/>
    <w:rsid w:val="00100E55"/>
    <w:rsid w:val="001015BF"/>
    <w:rsid w:val="001027CC"/>
    <w:rsid w:val="00102A2E"/>
    <w:rsid w:val="00102E79"/>
    <w:rsid w:val="00102FFB"/>
    <w:rsid w:val="001053CF"/>
    <w:rsid w:val="0010551D"/>
    <w:rsid w:val="0010689A"/>
    <w:rsid w:val="00107372"/>
    <w:rsid w:val="001079D9"/>
    <w:rsid w:val="0011001C"/>
    <w:rsid w:val="001100E9"/>
    <w:rsid w:val="00110F92"/>
    <w:rsid w:val="00113F6D"/>
    <w:rsid w:val="00114FB8"/>
    <w:rsid w:val="00114FD9"/>
    <w:rsid w:val="0011500E"/>
    <w:rsid w:val="0011598D"/>
    <w:rsid w:val="00116924"/>
    <w:rsid w:val="00123D64"/>
    <w:rsid w:val="0012415F"/>
    <w:rsid w:val="001257D0"/>
    <w:rsid w:val="00126360"/>
    <w:rsid w:val="001308BC"/>
    <w:rsid w:val="001320FE"/>
    <w:rsid w:val="00132351"/>
    <w:rsid w:val="00134B94"/>
    <w:rsid w:val="00134C82"/>
    <w:rsid w:val="00135563"/>
    <w:rsid w:val="001364A1"/>
    <w:rsid w:val="00136D5F"/>
    <w:rsid w:val="00137092"/>
    <w:rsid w:val="001370DC"/>
    <w:rsid w:val="00142466"/>
    <w:rsid w:val="00142695"/>
    <w:rsid w:val="0014302D"/>
    <w:rsid w:val="00144D0C"/>
    <w:rsid w:val="00144EEE"/>
    <w:rsid w:val="00144FF4"/>
    <w:rsid w:val="00145104"/>
    <w:rsid w:val="001454A5"/>
    <w:rsid w:val="00145E9E"/>
    <w:rsid w:val="001468D1"/>
    <w:rsid w:val="00146CF8"/>
    <w:rsid w:val="001473C9"/>
    <w:rsid w:val="0014746D"/>
    <w:rsid w:val="001474C0"/>
    <w:rsid w:val="0015043E"/>
    <w:rsid w:val="00150A0B"/>
    <w:rsid w:val="00150A6C"/>
    <w:rsid w:val="00150EDE"/>
    <w:rsid w:val="00152A68"/>
    <w:rsid w:val="00152CAD"/>
    <w:rsid w:val="001533AB"/>
    <w:rsid w:val="0015488E"/>
    <w:rsid w:val="00154C91"/>
    <w:rsid w:val="00154F4C"/>
    <w:rsid w:val="001557CB"/>
    <w:rsid w:val="0015667F"/>
    <w:rsid w:val="001575C1"/>
    <w:rsid w:val="001622A6"/>
    <w:rsid w:val="00165AD8"/>
    <w:rsid w:val="00166A51"/>
    <w:rsid w:val="00167A6E"/>
    <w:rsid w:val="00171A68"/>
    <w:rsid w:val="00171AF7"/>
    <w:rsid w:val="00173F53"/>
    <w:rsid w:val="00176488"/>
    <w:rsid w:val="00177F72"/>
    <w:rsid w:val="00181D08"/>
    <w:rsid w:val="001824A8"/>
    <w:rsid w:val="001839D0"/>
    <w:rsid w:val="001839D4"/>
    <w:rsid w:val="00183A6A"/>
    <w:rsid w:val="00184B69"/>
    <w:rsid w:val="00184EAA"/>
    <w:rsid w:val="00185886"/>
    <w:rsid w:val="00185F04"/>
    <w:rsid w:val="00187D48"/>
    <w:rsid w:val="00190C15"/>
    <w:rsid w:val="001919C1"/>
    <w:rsid w:val="001921B0"/>
    <w:rsid w:val="001927AF"/>
    <w:rsid w:val="00192ED8"/>
    <w:rsid w:val="00193A62"/>
    <w:rsid w:val="00196F66"/>
    <w:rsid w:val="001A2138"/>
    <w:rsid w:val="001A410D"/>
    <w:rsid w:val="001A5857"/>
    <w:rsid w:val="001A6ED5"/>
    <w:rsid w:val="001A6F9E"/>
    <w:rsid w:val="001A71F1"/>
    <w:rsid w:val="001B061B"/>
    <w:rsid w:val="001B0CB7"/>
    <w:rsid w:val="001B193F"/>
    <w:rsid w:val="001B31D2"/>
    <w:rsid w:val="001B3E22"/>
    <w:rsid w:val="001B4CA5"/>
    <w:rsid w:val="001B527B"/>
    <w:rsid w:val="001B5EA7"/>
    <w:rsid w:val="001B692E"/>
    <w:rsid w:val="001C012A"/>
    <w:rsid w:val="001C04E6"/>
    <w:rsid w:val="001C06E0"/>
    <w:rsid w:val="001C1585"/>
    <w:rsid w:val="001C2D47"/>
    <w:rsid w:val="001C3007"/>
    <w:rsid w:val="001C3936"/>
    <w:rsid w:val="001C3CFA"/>
    <w:rsid w:val="001C452F"/>
    <w:rsid w:val="001C52AC"/>
    <w:rsid w:val="001C54FF"/>
    <w:rsid w:val="001C5AA7"/>
    <w:rsid w:val="001C693B"/>
    <w:rsid w:val="001C6C73"/>
    <w:rsid w:val="001D040F"/>
    <w:rsid w:val="001D1314"/>
    <w:rsid w:val="001D1F5E"/>
    <w:rsid w:val="001D20BA"/>
    <w:rsid w:val="001D3B2F"/>
    <w:rsid w:val="001D4A48"/>
    <w:rsid w:val="001D5F0F"/>
    <w:rsid w:val="001D6882"/>
    <w:rsid w:val="001D6AA3"/>
    <w:rsid w:val="001D6D36"/>
    <w:rsid w:val="001D6FD8"/>
    <w:rsid w:val="001D6FDC"/>
    <w:rsid w:val="001E1F60"/>
    <w:rsid w:val="001E21C9"/>
    <w:rsid w:val="001E442A"/>
    <w:rsid w:val="001E5649"/>
    <w:rsid w:val="001E5899"/>
    <w:rsid w:val="001E71CA"/>
    <w:rsid w:val="001E79CF"/>
    <w:rsid w:val="001F211A"/>
    <w:rsid w:val="001F2A1A"/>
    <w:rsid w:val="001F2DB5"/>
    <w:rsid w:val="001F44D6"/>
    <w:rsid w:val="001F4587"/>
    <w:rsid w:val="001F549C"/>
    <w:rsid w:val="001F6C80"/>
    <w:rsid w:val="00200A2C"/>
    <w:rsid w:val="00202502"/>
    <w:rsid w:val="00203A39"/>
    <w:rsid w:val="0020417A"/>
    <w:rsid w:val="002054E9"/>
    <w:rsid w:val="002055F4"/>
    <w:rsid w:val="00206A6F"/>
    <w:rsid w:val="00206C47"/>
    <w:rsid w:val="00207F8A"/>
    <w:rsid w:val="00210BD7"/>
    <w:rsid w:val="00211AA5"/>
    <w:rsid w:val="00211E6C"/>
    <w:rsid w:val="002153EF"/>
    <w:rsid w:val="00215605"/>
    <w:rsid w:val="00215607"/>
    <w:rsid w:val="002159A5"/>
    <w:rsid w:val="00215D7E"/>
    <w:rsid w:val="00216B99"/>
    <w:rsid w:val="00216C4A"/>
    <w:rsid w:val="00220FA4"/>
    <w:rsid w:val="0022292A"/>
    <w:rsid w:val="002230D9"/>
    <w:rsid w:val="002232CD"/>
    <w:rsid w:val="0022365C"/>
    <w:rsid w:val="002240EA"/>
    <w:rsid w:val="00225170"/>
    <w:rsid w:val="00226443"/>
    <w:rsid w:val="00226E2D"/>
    <w:rsid w:val="00227026"/>
    <w:rsid w:val="00227077"/>
    <w:rsid w:val="00227944"/>
    <w:rsid w:val="00227999"/>
    <w:rsid w:val="00227DBB"/>
    <w:rsid w:val="00231D75"/>
    <w:rsid w:val="0023279C"/>
    <w:rsid w:val="002327F3"/>
    <w:rsid w:val="00232CCD"/>
    <w:rsid w:val="002334C4"/>
    <w:rsid w:val="002343DA"/>
    <w:rsid w:val="00235319"/>
    <w:rsid w:val="002357FC"/>
    <w:rsid w:val="0023737B"/>
    <w:rsid w:val="0024093F"/>
    <w:rsid w:val="00240EDD"/>
    <w:rsid w:val="002411E7"/>
    <w:rsid w:val="002424DB"/>
    <w:rsid w:val="00243CB8"/>
    <w:rsid w:val="002461BA"/>
    <w:rsid w:val="0024701D"/>
    <w:rsid w:val="00247164"/>
    <w:rsid w:val="002507D6"/>
    <w:rsid w:val="00251EE6"/>
    <w:rsid w:val="0025200E"/>
    <w:rsid w:val="00252A7A"/>
    <w:rsid w:val="00253371"/>
    <w:rsid w:val="002537CA"/>
    <w:rsid w:val="00253ED5"/>
    <w:rsid w:val="0025497E"/>
    <w:rsid w:val="0025552A"/>
    <w:rsid w:val="00255E8F"/>
    <w:rsid w:val="002575C8"/>
    <w:rsid w:val="00257697"/>
    <w:rsid w:val="002579D3"/>
    <w:rsid w:val="0026158B"/>
    <w:rsid w:val="00261ECB"/>
    <w:rsid w:val="00263032"/>
    <w:rsid w:val="002640BA"/>
    <w:rsid w:val="00265839"/>
    <w:rsid w:val="00265AA3"/>
    <w:rsid w:val="002702D1"/>
    <w:rsid w:val="002739E9"/>
    <w:rsid w:val="00273ABA"/>
    <w:rsid w:val="00273C0D"/>
    <w:rsid w:val="002750A2"/>
    <w:rsid w:val="00277AB8"/>
    <w:rsid w:val="00277FF2"/>
    <w:rsid w:val="00281C62"/>
    <w:rsid w:val="00281F19"/>
    <w:rsid w:val="002839F4"/>
    <w:rsid w:val="00283BB0"/>
    <w:rsid w:val="00283E71"/>
    <w:rsid w:val="00284218"/>
    <w:rsid w:val="002843BE"/>
    <w:rsid w:val="00284A64"/>
    <w:rsid w:val="0028584C"/>
    <w:rsid w:val="00285EF1"/>
    <w:rsid w:val="00285FBD"/>
    <w:rsid w:val="00286FC0"/>
    <w:rsid w:val="00290D7C"/>
    <w:rsid w:val="00291911"/>
    <w:rsid w:val="00291A7B"/>
    <w:rsid w:val="0029246D"/>
    <w:rsid w:val="002934B9"/>
    <w:rsid w:val="0029356A"/>
    <w:rsid w:val="002968C6"/>
    <w:rsid w:val="002971A5"/>
    <w:rsid w:val="00297F4E"/>
    <w:rsid w:val="002A0326"/>
    <w:rsid w:val="002A1850"/>
    <w:rsid w:val="002A69A1"/>
    <w:rsid w:val="002A6D34"/>
    <w:rsid w:val="002A7B9C"/>
    <w:rsid w:val="002A7C4F"/>
    <w:rsid w:val="002B1417"/>
    <w:rsid w:val="002B14B4"/>
    <w:rsid w:val="002B1F31"/>
    <w:rsid w:val="002B2D83"/>
    <w:rsid w:val="002B2F2E"/>
    <w:rsid w:val="002B3659"/>
    <w:rsid w:val="002B3960"/>
    <w:rsid w:val="002B45A2"/>
    <w:rsid w:val="002B4B0C"/>
    <w:rsid w:val="002B6D48"/>
    <w:rsid w:val="002B73E8"/>
    <w:rsid w:val="002B74AA"/>
    <w:rsid w:val="002B7D71"/>
    <w:rsid w:val="002C0B8D"/>
    <w:rsid w:val="002C0C1B"/>
    <w:rsid w:val="002C1A62"/>
    <w:rsid w:val="002C1D70"/>
    <w:rsid w:val="002C2760"/>
    <w:rsid w:val="002C425D"/>
    <w:rsid w:val="002C5AC5"/>
    <w:rsid w:val="002C5C61"/>
    <w:rsid w:val="002C7D59"/>
    <w:rsid w:val="002D09C8"/>
    <w:rsid w:val="002D0CE9"/>
    <w:rsid w:val="002D1015"/>
    <w:rsid w:val="002D14CC"/>
    <w:rsid w:val="002D1939"/>
    <w:rsid w:val="002D1DB9"/>
    <w:rsid w:val="002D31A4"/>
    <w:rsid w:val="002D418E"/>
    <w:rsid w:val="002D5130"/>
    <w:rsid w:val="002D6526"/>
    <w:rsid w:val="002D7056"/>
    <w:rsid w:val="002E02E1"/>
    <w:rsid w:val="002E05EC"/>
    <w:rsid w:val="002E222A"/>
    <w:rsid w:val="002E28A4"/>
    <w:rsid w:val="002E2BB2"/>
    <w:rsid w:val="002E346E"/>
    <w:rsid w:val="002E41F3"/>
    <w:rsid w:val="002E44BE"/>
    <w:rsid w:val="002E44D0"/>
    <w:rsid w:val="002E50EC"/>
    <w:rsid w:val="002E529B"/>
    <w:rsid w:val="002E5CB6"/>
    <w:rsid w:val="002E5CE7"/>
    <w:rsid w:val="002E69AD"/>
    <w:rsid w:val="002E6A33"/>
    <w:rsid w:val="002E76F2"/>
    <w:rsid w:val="002E7D2C"/>
    <w:rsid w:val="002F01E3"/>
    <w:rsid w:val="002F03F9"/>
    <w:rsid w:val="002F08C7"/>
    <w:rsid w:val="002F0B18"/>
    <w:rsid w:val="002F1636"/>
    <w:rsid w:val="002F290F"/>
    <w:rsid w:val="002F2CCD"/>
    <w:rsid w:val="002F35DA"/>
    <w:rsid w:val="002F50E3"/>
    <w:rsid w:val="002F51AD"/>
    <w:rsid w:val="002F587E"/>
    <w:rsid w:val="002F6047"/>
    <w:rsid w:val="002F67E9"/>
    <w:rsid w:val="002F71FA"/>
    <w:rsid w:val="002F758A"/>
    <w:rsid w:val="003015F7"/>
    <w:rsid w:val="00304CEF"/>
    <w:rsid w:val="00305BA1"/>
    <w:rsid w:val="003069C7"/>
    <w:rsid w:val="00306F1E"/>
    <w:rsid w:val="00307105"/>
    <w:rsid w:val="00307C83"/>
    <w:rsid w:val="00312069"/>
    <w:rsid w:val="00312246"/>
    <w:rsid w:val="003136CF"/>
    <w:rsid w:val="00314105"/>
    <w:rsid w:val="003142E1"/>
    <w:rsid w:val="003148A0"/>
    <w:rsid w:val="00314C5D"/>
    <w:rsid w:val="003159F8"/>
    <w:rsid w:val="00315ED1"/>
    <w:rsid w:val="00316400"/>
    <w:rsid w:val="00316D67"/>
    <w:rsid w:val="00317B45"/>
    <w:rsid w:val="0032037B"/>
    <w:rsid w:val="0032170B"/>
    <w:rsid w:val="00323102"/>
    <w:rsid w:val="00323A48"/>
    <w:rsid w:val="00323E0E"/>
    <w:rsid w:val="003245BF"/>
    <w:rsid w:val="003258D2"/>
    <w:rsid w:val="00326552"/>
    <w:rsid w:val="0032719F"/>
    <w:rsid w:val="00331A4C"/>
    <w:rsid w:val="00332FCC"/>
    <w:rsid w:val="0033359F"/>
    <w:rsid w:val="00333E08"/>
    <w:rsid w:val="0033448F"/>
    <w:rsid w:val="00334F6C"/>
    <w:rsid w:val="00335B8F"/>
    <w:rsid w:val="00337214"/>
    <w:rsid w:val="00337C42"/>
    <w:rsid w:val="00340699"/>
    <w:rsid w:val="00340AE1"/>
    <w:rsid w:val="00340B7D"/>
    <w:rsid w:val="00341383"/>
    <w:rsid w:val="003419A1"/>
    <w:rsid w:val="00343D53"/>
    <w:rsid w:val="00343E1D"/>
    <w:rsid w:val="00344D5B"/>
    <w:rsid w:val="00346475"/>
    <w:rsid w:val="00346637"/>
    <w:rsid w:val="003515F8"/>
    <w:rsid w:val="003528AA"/>
    <w:rsid w:val="003536FD"/>
    <w:rsid w:val="00353FC0"/>
    <w:rsid w:val="00362FBA"/>
    <w:rsid w:val="00363933"/>
    <w:rsid w:val="00363B36"/>
    <w:rsid w:val="00364278"/>
    <w:rsid w:val="003652A2"/>
    <w:rsid w:val="003668AA"/>
    <w:rsid w:val="00366CF6"/>
    <w:rsid w:val="00366E90"/>
    <w:rsid w:val="00367000"/>
    <w:rsid w:val="0036733A"/>
    <w:rsid w:val="00370C3D"/>
    <w:rsid w:val="0037114A"/>
    <w:rsid w:val="003718D3"/>
    <w:rsid w:val="00371950"/>
    <w:rsid w:val="00372697"/>
    <w:rsid w:val="003731AB"/>
    <w:rsid w:val="00374794"/>
    <w:rsid w:val="00374CA2"/>
    <w:rsid w:val="003752C3"/>
    <w:rsid w:val="003759F3"/>
    <w:rsid w:val="00376682"/>
    <w:rsid w:val="003766C7"/>
    <w:rsid w:val="003776A8"/>
    <w:rsid w:val="003817C0"/>
    <w:rsid w:val="00381832"/>
    <w:rsid w:val="00381EA6"/>
    <w:rsid w:val="00382DC1"/>
    <w:rsid w:val="00383953"/>
    <w:rsid w:val="003854ED"/>
    <w:rsid w:val="00385EE6"/>
    <w:rsid w:val="003863C5"/>
    <w:rsid w:val="00387A67"/>
    <w:rsid w:val="00387A70"/>
    <w:rsid w:val="00387B0E"/>
    <w:rsid w:val="003903F1"/>
    <w:rsid w:val="003915C0"/>
    <w:rsid w:val="0039182E"/>
    <w:rsid w:val="00391A33"/>
    <w:rsid w:val="00391ADF"/>
    <w:rsid w:val="00391E91"/>
    <w:rsid w:val="00392220"/>
    <w:rsid w:val="0039324E"/>
    <w:rsid w:val="00394F7C"/>
    <w:rsid w:val="003956DF"/>
    <w:rsid w:val="00397E5E"/>
    <w:rsid w:val="00397F12"/>
    <w:rsid w:val="003A0765"/>
    <w:rsid w:val="003A10C5"/>
    <w:rsid w:val="003A1A44"/>
    <w:rsid w:val="003A236B"/>
    <w:rsid w:val="003A2AE0"/>
    <w:rsid w:val="003A31DE"/>
    <w:rsid w:val="003A3FF3"/>
    <w:rsid w:val="003A4D97"/>
    <w:rsid w:val="003A4F89"/>
    <w:rsid w:val="003A5511"/>
    <w:rsid w:val="003A5BF9"/>
    <w:rsid w:val="003A6742"/>
    <w:rsid w:val="003B01D6"/>
    <w:rsid w:val="003B1361"/>
    <w:rsid w:val="003B3288"/>
    <w:rsid w:val="003B3750"/>
    <w:rsid w:val="003B3A85"/>
    <w:rsid w:val="003B56B8"/>
    <w:rsid w:val="003B5A30"/>
    <w:rsid w:val="003B6E08"/>
    <w:rsid w:val="003C025F"/>
    <w:rsid w:val="003C11A5"/>
    <w:rsid w:val="003C1244"/>
    <w:rsid w:val="003C1396"/>
    <w:rsid w:val="003C1F23"/>
    <w:rsid w:val="003C2995"/>
    <w:rsid w:val="003C3148"/>
    <w:rsid w:val="003C3170"/>
    <w:rsid w:val="003C3915"/>
    <w:rsid w:val="003C5492"/>
    <w:rsid w:val="003C5E7C"/>
    <w:rsid w:val="003C621F"/>
    <w:rsid w:val="003C72E1"/>
    <w:rsid w:val="003C764F"/>
    <w:rsid w:val="003D0CF3"/>
    <w:rsid w:val="003D1DA7"/>
    <w:rsid w:val="003D1ED2"/>
    <w:rsid w:val="003D2103"/>
    <w:rsid w:val="003D27C6"/>
    <w:rsid w:val="003D2F2C"/>
    <w:rsid w:val="003D36DA"/>
    <w:rsid w:val="003D4A7B"/>
    <w:rsid w:val="003D583B"/>
    <w:rsid w:val="003D5D03"/>
    <w:rsid w:val="003D7CF5"/>
    <w:rsid w:val="003E05CD"/>
    <w:rsid w:val="003E0F3C"/>
    <w:rsid w:val="003E2644"/>
    <w:rsid w:val="003E28BC"/>
    <w:rsid w:val="003E29A2"/>
    <w:rsid w:val="003E2D05"/>
    <w:rsid w:val="003E5207"/>
    <w:rsid w:val="003E7161"/>
    <w:rsid w:val="003F03BA"/>
    <w:rsid w:val="003F15E4"/>
    <w:rsid w:val="003F4920"/>
    <w:rsid w:val="003F4AC6"/>
    <w:rsid w:val="003F548E"/>
    <w:rsid w:val="003F5EE0"/>
    <w:rsid w:val="003F677A"/>
    <w:rsid w:val="00400111"/>
    <w:rsid w:val="00400F91"/>
    <w:rsid w:val="00401B94"/>
    <w:rsid w:val="0040219C"/>
    <w:rsid w:val="0040360F"/>
    <w:rsid w:val="004040F9"/>
    <w:rsid w:val="00404757"/>
    <w:rsid w:val="00406767"/>
    <w:rsid w:val="0041103A"/>
    <w:rsid w:val="004117AA"/>
    <w:rsid w:val="00411B8A"/>
    <w:rsid w:val="0041461C"/>
    <w:rsid w:val="004152ED"/>
    <w:rsid w:val="00415345"/>
    <w:rsid w:val="0041755F"/>
    <w:rsid w:val="00417642"/>
    <w:rsid w:val="00417AC4"/>
    <w:rsid w:val="00421850"/>
    <w:rsid w:val="004235B5"/>
    <w:rsid w:val="004239E5"/>
    <w:rsid w:val="00424CD3"/>
    <w:rsid w:val="00425731"/>
    <w:rsid w:val="00430CF8"/>
    <w:rsid w:val="00431092"/>
    <w:rsid w:val="0043178B"/>
    <w:rsid w:val="00431D67"/>
    <w:rsid w:val="004320B4"/>
    <w:rsid w:val="00432D5A"/>
    <w:rsid w:val="0043318D"/>
    <w:rsid w:val="0043374E"/>
    <w:rsid w:val="00434990"/>
    <w:rsid w:val="00434F9A"/>
    <w:rsid w:val="00435187"/>
    <w:rsid w:val="00435609"/>
    <w:rsid w:val="00435FAB"/>
    <w:rsid w:val="004363E9"/>
    <w:rsid w:val="0044078C"/>
    <w:rsid w:val="00440B79"/>
    <w:rsid w:val="00441B12"/>
    <w:rsid w:val="004446D0"/>
    <w:rsid w:val="00445C94"/>
    <w:rsid w:val="00446648"/>
    <w:rsid w:val="00447382"/>
    <w:rsid w:val="00451452"/>
    <w:rsid w:val="004527AC"/>
    <w:rsid w:val="00453CF8"/>
    <w:rsid w:val="00453D4F"/>
    <w:rsid w:val="00453DEC"/>
    <w:rsid w:val="004545E4"/>
    <w:rsid w:val="00454A12"/>
    <w:rsid w:val="00460D59"/>
    <w:rsid w:val="0046138F"/>
    <w:rsid w:val="004614CF"/>
    <w:rsid w:val="00462E43"/>
    <w:rsid w:val="00464854"/>
    <w:rsid w:val="00470448"/>
    <w:rsid w:val="004712C4"/>
    <w:rsid w:val="00471BFC"/>
    <w:rsid w:val="004721B1"/>
    <w:rsid w:val="00472EE7"/>
    <w:rsid w:val="00473DB6"/>
    <w:rsid w:val="00474131"/>
    <w:rsid w:val="00475AF5"/>
    <w:rsid w:val="00475BA4"/>
    <w:rsid w:val="00475DF8"/>
    <w:rsid w:val="004765C0"/>
    <w:rsid w:val="0048059C"/>
    <w:rsid w:val="00482B91"/>
    <w:rsid w:val="004836D7"/>
    <w:rsid w:val="00483989"/>
    <w:rsid w:val="00483BE7"/>
    <w:rsid w:val="00484D14"/>
    <w:rsid w:val="00486227"/>
    <w:rsid w:val="00487C4B"/>
    <w:rsid w:val="00487D1E"/>
    <w:rsid w:val="004908FD"/>
    <w:rsid w:val="004909EB"/>
    <w:rsid w:val="0049130F"/>
    <w:rsid w:val="00492304"/>
    <w:rsid w:val="00492921"/>
    <w:rsid w:val="0049549B"/>
    <w:rsid w:val="004954F2"/>
    <w:rsid w:val="00496AF5"/>
    <w:rsid w:val="0049761E"/>
    <w:rsid w:val="004A03BD"/>
    <w:rsid w:val="004A0B0C"/>
    <w:rsid w:val="004A0E20"/>
    <w:rsid w:val="004A1E1E"/>
    <w:rsid w:val="004A26DF"/>
    <w:rsid w:val="004A2E2D"/>
    <w:rsid w:val="004A4809"/>
    <w:rsid w:val="004A4CAA"/>
    <w:rsid w:val="004A4F08"/>
    <w:rsid w:val="004A56EE"/>
    <w:rsid w:val="004A746F"/>
    <w:rsid w:val="004B0227"/>
    <w:rsid w:val="004B0338"/>
    <w:rsid w:val="004B0615"/>
    <w:rsid w:val="004B1ED9"/>
    <w:rsid w:val="004B38DD"/>
    <w:rsid w:val="004B48B3"/>
    <w:rsid w:val="004B57AD"/>
    <w:rsid w:val="004B656E"/>
    <w:rsid w:val="004B6798"/>
    <w:rsid w:val="004B6C9F"/>
    <w:rsid w:val="004B71AA"/>
    <w:rsid w:val="004C0E3B"/>
    <w:rsid w:val="004C1C14"/>
    <w:rsid w:val="004C3511"/>
    <w:rsid w:val="004C3BE1"/>
    <w:rsid w:val="004C4D4A"/>
    <w:rsid w:val="004C5003"/>
    <w:rsid w:val="004C51BA"/>
    <w:rsid w:val="004C52B9"/>
    <w:rsid w:val="004C540C"/>
    <w:rsid w:val="004C58CF"/>
    <w:rsid w:val="004D1E0F"/>
    <w:rsid w:val="004D1FBA"/>
    <w:rsid w:val="004D276B"/>
    <w:rsid w:val="004D28D4"/>
    <w:rsid w:val="004D293E"/>
    <w:rsid w:val="004D2BEE"/>
    <w:rsid w:val="004D3C0B"/>
    <w:rsid w:val="004D4C0B"/>
    <w:rsid w:val="004D5CA8"/>
    <w:rsid w:val="004D5FE4"/>
    <w:rsid w:val="004D7E55"/>
    <w:rsid w:val="004E2B48"/>
    <w:rsid w:val="004E3235"/>
    <w:rsid w:val="004E4157"/>
    <w:rsid w:val="004E4764"/>
    <w:rsid w:val="004E59E9"/>
    <w:rsid w:val="004E5E26"/>
    <w:rsid w:val="004E7A16"/>
    <w:rsid w:val="004F00B1"/>
    <w:rsid w:val="004F0C98"/>
    <w:rsid w:val="004F2C68"/>
    <w:rsid w:val="004F3154"/>
    <w:rsid w:val="004F332F"/>
    <w:rsid w:val="004F4898"/>
    <w:rsid w:val="004F50E2"/>
    <w:rsid w:val="004F54F3"/>
    <w:rsid w:val="004F5686"/>
    <w:rsid w:val="00502000"/>
    <w:rsid w:val="00503222"/>
    <w:rsid w:val="00503EE1"/>
    <w:rsid w:val="00505B8A"/>
    <w:rsid w:val="0050609F"/>
    <w:rsid w:val="005064E3"/>
    <w:rsid w:val="005129B5"/>
    <w:rsid w:val="00513065"/>
    <w:rsid w:val="00513234"/>
    <w:rsid w:val="0051406C"/>
    <w:rsid w:val="005141AE"/>
    <w:rsid w:val="00514770"/>
    <w:rsid w:val="00514B5C"/>
    <w:rsid w:val="00515498"/>
    <w:rsid w:val="00517497"/>
    <w:rsid w:val="00517612"/>
    <w:rsid w:val="00517638"/>
    <w:rsid w:val="00517EA5"/>
    <w:rsid w:val="00521355"/>
    <w:rsid w:val="00521611"/>
    <w:rsid w:val="00521917"/>
    <w:rsid w:val="00521EC5"/>
    <w:rsid w:val="00523959"/>
    <w:rsid w:val="00524B1F"/>
    <w:rsid w:val="00524DDE"/>
    <w:rsid w:val="00526988"/>
    <w:rsid w:val="00527652"/>
    <w:rsid w:val="005278A0"/>
    <w:rsid w:val="0053040B"/>
    <w:rsid w:val="00530B24"/>
    <w:rsid w:val="00531BC9"/>
    <w:rsid w:val="00531EAF"/>
    <w:rsid w:val="00532390"/>
    <w:rsid w:val="005347CA"/>
    <w:rsid w:val="00534B21"/>
    <w:rsid w:val="00534C2D"/>
    <w:rsid w:val="005354A6"/>
    <w:rsid w:val="00536930"/>
    <w:rsid w:val="00536BCF"/>
    <w:rsid w:val="00536E85"/>
    <w:rsid w:val="00537373"/>
    <w:rsid w:val="00537C64"/>
    <w:rsid w:val="00542178"/>
    <w:rsid w:val="00543D55"/>
    <w:rsid w:val="005441D2"/>
    <w:rsid w:val="005446DE"/>
    <w:rsid w:val="005469FF"/>
    <w:rsid w:val="00551904"/>
    <w:rsid w:val="00551CF4"/>
    <w:rsid w:val="0055302B"/>
    <w:rsid w:val="005544E9"/>
    <w:rsid w:val="00556314"/>
    <w:rsid w:val="005567BF"/>
    <w:rsid w:val="00556B97"/>
    <w:rsid w:val="00556CA8"/>
    <w:rsid w:val="00556FFC"/>
    <w:rsid w:val="00560B31"/>
    <w:rsid w:val="00560E13"/>
    <w:rsid w:val="00563E43"/>
    <w:rsid w:val="00564DF9"/>
    <w:rsid w:val="005655B8"/>
    <w:rsid w:val="005700C4"/>
    <w:rsid w:val="00572132"/>
    <w:rsid w:val="005725A2"/>
    <w:rsid w:val="00573D6C"/>
    <w:rsid w:val="0057638C"/>
    <w:rsid w:val="005768CA"/>
    <w:rsid w:val="00580983"/>
    <w:rsid w:val="00580997"/>
    <w:rsid w:val="00581045"/>
    <w:rsid w:val="00581909"/>
    <w:rsid w:val="00583A6F"/>
    <w:rsid w:val="00586A00"/>
    <w:rsid w:val="0059002C"/>
    <w:rsid w:val="00590D4B"/>
    <w:rsid w:val="005916CA"/>
    <w:rsid w:val="00591D53"/>
    <w:rsid w:val="0059245C"/>
    <w:rsid w:val="00592843"/>
    <w:rsid w:val="00593809"/>
    <w:rsid w:val="00595A5E"/>
    <w:rsid w:val="00596339"/>
    <w:rsid w:val="00596B5C"/>
    <w:rsid w:val="00597EAA"/>
    <w:rsid w:val="005A1679"/>
    <w:rsid w:val="005A21B8"/>
    <w:rsid w:val="005A2201"/>
    <w:rsid w:val="005A24F4"/>
    <w:rsid w:val="005A4EE2"/>
    <w:rsid w:val="005A5472"/>
    <w:rsid w:val="005A5B9E"/>
    <w:rsid w:val="005A615B"/>
    <w:rsid w:val="005A6397"/>
    <w:rsid w:val="005A6A10"/>
    <w:rsid w:val="005A6A92"/>
    <w:rsid w:val="005A6B38"/>
    <w:rsid w:val="005A7F55"/>
    <w:rsid w:val="005B154A"/>
    <w:rsid w:val="005B285C"/>
    <w:rsid w:val="005B2F44"/>
    <w:rsid w:val="005B349C"/>
    <w:rsid w:val="005B6996"/>
    <w:rsid w:val="005B6A1F"/>
    <w:rsid w:val="005B6F68"/>
    <w:rsid w:val="005C2632"/>
    <w:rsid w:val="005C2729"/>
    <w:rsid w:val="005C2AD5"/>
    <w:rsid w:val="005C5A67"/>
    <w:rsid w:val="005C6B64"/>
    <w:rsid w:val="005D139F"/>
    <w:rsid w:val="005D1947"/>
    <w:rsid w:val="005D1D96"/>
    <w:rsid w:val="005D3105"/>
    <w:rsid w:val="005D32F8"/>
    <w:rsid w:val="005D3AC5"/>
    <w:rsid w:val="005D3E10"/>
    <w:rsid w:val="005D4FEB"/>
    <w:rsid w:val="005D6CE9"/>
    <w:rsid w:val="005D7D09"/>
    <w:rsid w:val="005E15BA"/>
    <w:rsid w:val="005E28E4"/>
    <w:rsid w:val="005E310C"/>
    <w:rsid w:val="005E39EB"/>
    <w:rsid w:val="005E41EB"/>
    <w:rsid w:val="005E5410"/>
    <w:rsid w:val="005E7A65"/>
    <w:rsid w:val="005F0166"/>
    <w:rsid w:val="005F1EAE"/>
    <w:rsid w:val="005F20F3"/>
    <w:rsid w:val="005F2CF5"/>
    <w:rsid w:val="005F3151"/>
    <w:rsid w:val="005F3286"/>
    <w:rsid w:val="005F64A1"/>
    <w:rsid w:val="005F75C0"/>
    <w:rsid w:val="0060049F"/>
    <w:rsid w:val="00603C3F"/>
    <w:rsid w:val="00604434"/>
    <w:rsid w:val="00604FFB"/>
    <w:rsid w:val="00606240"/>
    <w:rsid w:val="006062F5"/>
    <w:rsid w:val="00610673"/>
    <w:rsid w:val="006109F7"/>
    <w:rsid w:val="0061241F"/>
    <w:rsid w:val="006125AA"/>
    <w:rsid w:val="006125D9"/>
    <w:rsid w:val="00613518"/>
    <w:rsid w:val="0061458F"/>
    <w:rsid w:val="00614962"/>
    <w:rsid w:val="00616BDB"/>
    <w:rsid w:val="0062044A"/>
    <w:rsid w:val="00620F7C"/>
    <w:rsid w:val="00625CAC"/>
    <w:rsid w:val="00626DC0"/>
    <w:rsid w:val="006316DD"/>
    <w:rsid w:val="0063399C"/>
    <w:rsid w:val="00634FD0"/>
    <w:rsid w:val="006369CA"/>
    <w:rsid w:val="006370D9"/>
    <w:rsid w:val="006370DB"/>
    <w:rsid w:val="00637E84"/>
    <w:rsid w:val="00640DCC"/>
    <w:rsid w:val="00641988"/>
    <w:rsid w:val="00641BCB"/>
    <w:rsid w:val="006423B3"/>
    <w:rsid w:val="00642574"/>
    <w:rsid w:val="006428F9"/>
    <w:rsid w:val="006429BC"/>
    <w:rsid w:val="00642E21"/>
    <w:rsid w:val="0064327D"/>
    <w:rsid w:val="00643BFA"/>
    <w:rsid w:val="00644908"/>
    <w:rsid w:val="0064635F"/>
    <w:rsid w:val="00646BC7"/>
    <w:rsid w:val="006475A6"/>
    <w:rsid w:val="006478FF"/>
    <w:rsid w:val="006479FA"/>
    <w:rsid w:val="00651333"/>
    <w:rsid w:val="006520E2"/>
    <w:rsid w:val="0065364F"/>
    <w:rsid w:val="00654442"/>
    <w:rsid w:val="006548AD"/>
    <w:rsid w:val="00655987"/>
    <w:rsid w:val="00655C1E"/>
    <w:rsid w:val="006567A5"/>
    <w:rsid w:val="0065727C"/>
    <w:rsid w:val="006577D0"/>
    <w:rsid w:val="00662663"/>
    <w:rsid w:val="00662726"/>
    <w:rsid w:val="00663151"/>
    <w:rsid w:val="00663C32"/>
    <w:rsid w:val="00664FA9"/>
    <w:rsid w:val="00664FDD"/>
    <w:rsid w:val="006664EA"/>
    <w:rsid w:val="0066680B"/>
    <w:rsid w:val="006670A1"/>
    <w:rsid w:val="006700DE"/>
    <w:rsid w:val="006704F3"/>
    <w:rsid w:val="006718CD"/>
    <w:rsid w:val="0067195F"/>
    <w:rsid w:val="006719C2"/>
    <w:rsid w:val="00672F03"/>
    <w:rsid w:val="00674CF7"/>
    <w:rsid w:val="00675402"/>
    <w:rsid w:val="00676BF9"/>
    <w:rsid w:val="00677186"/>
    <w:rsid w:val="00680145"/>
    <w:rsid w:val="006806CD"/>
    <w:rsid w:val="00681A0C"/>
    <w:rsid w:val="00681B94"/>
    <w:rsid w:val="00682F19"/>
    <w:rsid w:val="00683837"/>
    <w:rsid w:val="006846DF"/>
    <w:rsid w:val="00684EA5"/>
    <w:rsid w:val="00685778"/>
    <w:rsid w:val="006867B5"/>
    <w:rsid w:val="006913A7"/>
    <w:rsid w:val="0069306F"/>
    <w:rsid w:val="00694174"/>
    <w:rsid w:val="00695FF9"/>
    <w:rsid w:val="0069630E"/>
    <w:rsid w:val="006968BC"/>
    <w:rsid w:val="006970F6"/>
    <w:rsid w:val="006973D9"/>
    <w:rsid w:val="00697D2E"/>
    <w:rsid w:val="00697FB7"/>
    <w:rsid w:val="006A0628"/>
    <w:rsid w:val="006A06A8"/>
    <w:rsid w:val="006A27BD"/>
    <w:rsid w:val="006A5DC5"/>
    <w:rsid w:val="006B057B"/>
    <w:rsid w:val="006B0C96"/>
    <w:rsid w:val="006B27E1"/>
    <w:rsid w:val="006B284B"/>
    <w:rsid w:val="006B2C0A"/>
    <w:rsid w:val="006B3052"/>
    <w:rsid w:val="006B3A35"/>
    <w:rsid w:val="006B4D4B"/>
    <w:rsid w:val="006B64EA"/>
    <w:rsid w:val="006B7846"/>
    <w:rsid w:val="006C0F8D"/>
    <w:rsid w:val="006C14B3"/>
    <w:rsid w:val="006C1730"/>
    <w:rsid w:val="006C17DB"/>
    <w:rsid w:val="006C28B4"/>
    <w:rsid w:val="006C5532"/>
    <w:rsid w:val="006C6738"/>
    <w:rsid w:val="006C71DC"/>
    <w:rsid w:val="006C7E6C"/>
    <w:rsid w:val="006D1530"/>
    <w:rsid w:val="006D1C11"/>
    <w:rsid w:val="006D2711"/>
    <w:rsid w:val="006D2A54"/>
    <w:rsid w:val="006D2EDC"/>
    <w:rsid w:val="006D33F2"/>
    <w:rsid w:val="006D350B"/>
    <w:rsid w:val="006D36B1"/>
    <w:rsid w:val="006D6C80"/>
    <w:rsid w:val="006D713A"/>
    <w:rsid w:val="006D7C3D"/>
    <w:rsid w:val="006E0209"/>
    <w:rsid w:val="006E099A"/>
    <w:rsid w:val="006E1081"/>
    <w:rsid w:val="006E136A"/>
    <w:rsid w:val="006E2507"/>
    <w:rsid w:val="006E26C5"/>
    <w:rsid w:val="006E2AEC"/>
    <w:rsid w:val="006E2E35"/>
    <w:rsid w:val="006E3212"/>
    <w:rsid w:val="006E32B7"/>
    <w:rsid w:val="006E4EF6"/>
    <w:rsid w:val="006E6249"/>
    <w:rsid w:val="006E6AB8"/>
    <w:rsid w:val="006E6F40"/>
    <w:rsid w:val="006E7A61"/>
    <w:rsid w:val="006F1849"/>
    <w:rsid w:val="006F18A3"/>
    <w:rsid w:val="006F2283"/>
    <w:rsid w:val="006F24CF"/>
    <w:rsid w:val="006F2E47"/>
    <w:rsid w:val="006F37A5"/>
    <w:rsid w:val="006F3BB0"/>
    <w:rsid w:val="006F3D4A"/>
    <w:rsid w:val="006F4EDC"/>
    <w:rsid w:val="006F5F70"/>
    <w:rsid w:val="006F6852"/>
    <w:rsid w:val="006F68A2"/>
    <w:rsid w:val="006F6BF1"/>
    <w:rsid w:val="006F6E54"/>
    <w:rsid w:val="006F6E92"/>
    <w:rsid w:val="006F6FD2"/>
    <w:rsid w:val="006F7960"/>
    <w:rsid w:val="006F7D54"/>
    <w:rsid w:val="007003E2"/>
    <w:rsid w:val="00702853"/>
    <w:rsid w:val="00702D95"/>
    <w:rsid w:val="0070384B"/>
    <w:rsid w:val="0070399C"/>
    <w:rsid w:val="00703A10"/>
    <w:rsid w:val="007047B7"/>
    <w:rsid w:val="00704E68"/>
    <w:rsid w:val="00704F55"/>
    <w:rsid w:val="00705863"/>
    <w:rsid w:val="0070722A"/>
    <w:rsid w:val="00707B7C"/>
    <w:rsid w:val="00710802"/>
    <w:rsid w:val="0071281E"/>
    <w:rsid w:val="007132BE"/>
    <w:rsid w:val="00713E06"/>
    <w:rsid w:val="00714542"/>
    <w:rsid w:val="00714826"/>
    <w:rsid w:val="00715074"/>
    <w:rsid w:val="007159BE"/>
    <w:rsid w:val="007159D5"/>
    <w:rsid w:val="007160DE"/>
    <w:rsid w:val="007167EC"/>
    <w:rsid w:val="00721071"/>
    <w:rsid w:val="00722368"/>
    <w:rsid w:val="007238F0"/>
    <w:rsid w:val="00724252"/>
    <w:rsid w:val="00730551"/>
    <w:rsid w:val="00730D3D"/>
    <w:rsid w:val="007315DD"/>
    <w:rsid w:val="00732421"/>
    <w:rsid w:val="00732542"/>
    <w:rsid w:val="00733AE9"/>
    <w:rsid w:val="0073619E"/>
    <w:rsid w:val="007400A1"/>
    <w:rsid w:val="00741DFF"/>
    <w:rsid w:val="00742A84"/>
    <w:rsid w:val="0074554B"/>
    <w:rsid w:val="00746A4A"/>
    <w:rsid w:val="00746FBF"/>
    <w:rsid w:val="00747194"/>
    <w:rsid w:val="007502A5"/>
    <w:rsid w:val="007502E9"/>
    <w:rsid w:val="00750740"/>
    <w:rsid w:val="00750A81"/>
    <w:rsid w:val="00751759"/>
    <w:rsid w:val="00751CA2"/>
    <w:rsid w:val="0075279B"/>
    <w:rsid w:val="00752856"/>
    <w:rsid w:val="00752FFF"/>
    <w:rsid w:val="00754B86"/>
    <w:rsid w:val="007552D5"/>
    <w:rsid w:val="00755439"/>
    <w:rsid w:val="00757058"/>
    <w:rsid w:val="007615AA"/>
    <w:rsid w:val="007617DB"/>
    <w:rsid w:val="00765F52"/>
    <w:rsid w:val="0076629B"/>
    <w:rsid w:val="007662F8"/>
    <w:rsid w:val="007713EB"/>
    <w:rsid w:val="0077305A"/>
    <w:rsid w:val="007736BB"/>
    <w:rsid w:val="0077420B"/>
    <w:rsid w:val="00775A8E"/>
    <w:rsid w:val="007773AE"/>
    <w:rsid w:val="0078064B"/>
    <w:rsid w:val="00780DB1"/>
    <w:rsid w:val="00780E95"/>
    <w:rsid w:val="007815AF"/>
    <w:rsid w:val="007824AF"/>
    <w:rsid w:val="0078368C"/>
    <w:rsid w:val="00785338"/>
    <w:rsid w:val="007877D1"/>
    <w:rsid w:val="007900E0"/>
    <w:rsid w:val="007902B3"/>
    <w:rsid w:val="007904FD"/>
    <w:rsid w:val="007911BE"/>
    <w:rsid w:val="00791F66"/>
    <w:rsid w:val="00793496"/>
    <w:rsid w:val="00793B44"/>
    <w:rsid w:val="00793BBF"/>
    <w:rsid w:val="00793DEA"/>
    <w:rsid w:val="00794421"/>
    <w:rsid w:val="00794FA5"/>
    <w:rsid w:val="007956C4"/>
    <w:rsid w:val="00795A65"/>
    <w:rsid w:val="007970B4"/>
    <w:rsid w:val="007972D8"/>
    <w:rsid w:val="007A20A0"/>
    <w:rsid w:val="007A37BA"/>
    <w:rsid w:val="007A38F7"/>
    <w:rsid w:val="007A4068"/>
    <w:rsid w:val="007A7544"/>
    <w:rsid w:val="007B0A27"/>
    <w:rsid w:val="007B2B54"/>
    <w:rsid w:val="007B42B0"/>
    <w:rsid w:val="007B4CD5"/>
    <w:rsid w:val="007B55F9"/>
    <w:rsid w:val="007B5735"/>
    <w:rsid w:val="007C01BA"/>
    <w:rsid w:val="007C0654"/>
    <w:rsid w:val="007C0779"/>
    <w:rsid w:val="007C1860"/>
    <w:rsid w:val="007C1886"/>
    <w:rsid w:val="007C2222"/>
    <w:rsid w:val="007C5316"/>
    <w:rsid w:val="007C6109"/>
    <w:rsid w:val="007C75C1"/>
    <w:rsid w:val="007C7FE9"/>
    <w:rsid w:val="007D0B5D"/>
    <w:rsid w:val="007D1468"/>
    <w:rsid w:val="007D1BE6"/>
    <w:rsid w:val="007D2035"/>
    <w:rsid w:val="007D590A"/>
    <w:rsid w:val="007D63DD"/>
    <w:rsid w:val="007E0943"/>
    <w:rsid w:val="007E153C"/>
    <w:rsid w:val="007E227A"/>
    <w:rsid w:val="007E2B8B"/>
    <w:rsid w:val="007E2B94"/>
    <w:rsid w:val="007E3E79"/>
    <w:rsid w:val="007E50C6"/>
    <w:rsid w:val="007F142D"/>
    <w:rsid w:val="007F1A96"/>
    <w:rsid w:val="007F1BC8"/>
    <w:rsid w:val="007F2077"/>
    <w:rsid w:val="007F4BDD"/>
    <w:rsid w:val="007F73D8"/>
    <w:rsid w:val="008023B9"/>
    <w:rsid w:val="00802568"/>
    <w:rsid w:val="00802ED1"/>
    <w:rsid w:val="0080340E"/>
    <w:rsid w:val="00804B9E"/>
    <w:rsid w:val="008054C2"/>
    <w:rsid w:val="00805869"/>
    <w:rsid w:val="00806F84"/>
    <w:rsid w:val="00807A83"/>
    <w:rsid w:val="00812244"/>
    <w:rsid w:val="00814631"/>
    <w:rsid w:val="00814673"/>
    <w:rsid w:val="00814890"/>
    <w:rsid w:val="00816458"/>
    <w:rsid w:val="0081697E"/>
    <w:rsid w:val="00817536"/>
    <w:rsid w:val="00817DF5"/>
    <w:rsid w:val="008213CE"/>
    <w:rsid w:val="00821727"/>
    <w:rsid w:val="00824507"/>
    <w:rsid w:val="00824DEE"/>
    <w:rsid w:val="00825393"/>
    <w:rsid w:val="008262F7"/>
    <w:rsid w:val="00826560"/>
    <w:rsid w:val="0082695E"/>
    <w:rsid w:val="008272A2"/>
    <w:rsid w:val="008305C0"/>
    <w:rsid w:val="00830831"/>
    <w:rsid w:val="0083160B"/>
    <w:rsid w:val="00833776"/>
    <w:rsid w:val="008340AA"/>
    <w:rsid w:val="00834421"/>
    <w:rsid w:val="00835443"/>
    <w:rsid w:val="00837450"/>
    <w:rsid w:val="00837CF4"/>
    <w:rsid w:val="00840E35"/>
    <w:rsid w:val="00841657"/>
    <w:rsid w:val="008431BA"/>
    <w:rsid w:val="0084372C"/>
    <w:rsid w:val="00844942"/>
    <w:rsid w:val="00844C0E"/>
    <w:rsid w:val="00844F40"/>
    <w:rsid w:val="008459D5"/>
    <w:rsid w:val="00845CA4"/>
    <w:rsid w:val="00846433"/>
    <w:rsid w:val="00846D04"/>
    <w:rsid w:val="00852050"/>
    <w:rsid w:val="00853339"/>
    <w:rsid w:val="00854547"/>
    <w:rsid w:val="00855831"/>
    <w:rsid w:val="008560F0"/>
    <w:rsid w:val="00857157"/>
    <w:rsid w:val="00860E00"/>
    <w:rsid w:val="008618AC"/>
    <w:rsid w:val="008626BF"/>
    <w:rsid w:val="00862B77"/>
    <w:rsid w:val="008641DB"/>
    <w:rsid w:val="0086589A"/>
    <w:rsid w:val="00865D9B"/>
    <w:rsid w:val="00866771"/>
    <w:rsid w:val="00867528"/>
    <w:rsid w:val="008703C2"/>
    <w:rsid w:val="00870C46"/>
    <w:rsid w:val="008714F1"/>
    <w:rsid w:val="00871AF2"/>
    <w:rsid w:val="00872E5E"/>
    <w:rsid w:val="00872FDB"/>
    <w:rsid w:val="008737F1"/>
    <w:rsid w:val="0087462B"/>
    <w:rsid w:val="0087640E"/>
    <w:rsid w:val="00877ADA"/>
    <w:rsid w:val="008805AB"/>
    <w:rsid w:val="0088105C"/>
    <w:rsid w:val="00881657"/>
    <w:rsid w:val="0088232B"/>
    <w:rsid w:val="00885A95"/>
    <w:rsid w:val="00890E16"/>
    <w:rsid w:val="00891279"/>
    <w:rsid w:val="00891B2C"/>
    <w:rsid w:val="00893028"/>
    <w:rsid w:val="00893110"/>
    <w:rsid w:val="00895C1A"/>
    <w:rsid w:val="008960B0"/>
    <w:rsid w:val="008977D8"/>
    <w:rsid w:val="008A106B"/>
    <w:rsid w:val="008A17F3"/>
    <w:rsid w:val="008A19B7"/>
    <w:rsid w:val="008A289B"/>
    <w:rsid w:val="008A4792"/>
    <w:rsid w:val="008A7C1F"/>
    <w:rsid w:val="008B0F78"/>
    <w:rsid w:val="008B2CB1"/>
    <w:rsid w:val="008B2ED4"/>
    <w:rsid w:val="008B392A"/>
    <w:rsid w:val="008B3BD1"/>
    <w:rsid w:val="008B4072"/>
    <w:rsid w:val="008B40E2"/>
    <w:rsid w:val="008B4494"/>
    <w:rsid w:val="008B4B80"/>
    <w:rsid w:val="008B5DCB"/>
    <w:rsid w:val="008B6042"/>
    <w:rsid w:val="008B66F5"/>
    <w:rsid w:val="008B688B"/>
    <w:rsid w:val="008B6AF6"/>
    <w:rsid w:val="008B7908"/>
    <w:rsid w:val="008B7B12"/>
    <w:rsid w:val="008C0924"/>
    <w:rsid w:val="008C1961"/>
    <w:rsid w:val="008C21A7"/>
    <w:rsid w:val="008C2436"/>
    <w:rsid w:val="008C32BB"/>
    <w:rsid w:val="008C400D"/>
    <w:rsid w:val="008D253F"/>
    <w:rsid w:val="008D2F1F"/>
    <w:rsid w:val="008D48B5"/>
    <w:rsid w:val="008D5926"/>
    <w:rsid w:val="008D634C"/>
    <w:rsid w:val="008D64B2"/>
    <w:rsid w:val="008D6794"/>
    <w:rsid w:val="008D7702"/>
    <w:rsid w:val="008D7C82"/>
    <w:rsid w:val="008E253C"/>
    <w:rsid w:val="008E2F08"/>
    <w:rsid w:val="008E4BF4"/>
    <w:rsid w:val="008E6B07"/>
    <w:rsid w:val="008E6CE1"/>
    <w:rsid w:val="008E6EE5"/>
    <w:rsid w:val="008E6F39"/>
    <w:rsid w:val="008F068E"/>
    <w:rsid w:val="008F1E08"/>
    <w:rsid w:val="008F3331"/>
    <w:rsid w:val="008F55A7"/>
    <w:rsid w:val="008F56D3"/>
    <w:rsid w:val="008F7645"/>
    <w:rsid w:val="008F7C1C"/>
    <w:rsid w:val="00900715"/>
    <w:rsid w:val="00900FA4"/>
    <w:rsid w:val="00901166"/>
    <w:rsid w:val="0090135A"/>
    <w:rsid w:val="00902928"/>
    <w:rsid w:val="009029E5"/>
    <w:rsid w:val="00903184"/>
    <w:rsid w:val="009033EF"/>
    <w:rsid w:val="00903DAE"/>
    <w:rsid w:val="00905170"/>
    <w:rsid w:val="00905A50"/>
    <w:rsid w:val="0090698F"/>
    <w:rsid w:val="00906EB6"/>
    <w:rsid w:val="00907D9F"/>
    <w:rsid w:val="009102C3"/>
    <w:rsid w:val="00910FF2"/>
    <w:rsid w:val="009122B1"/>
    <w:rsid w:val="009122C7"/>
    <w:rsid w:val="00912ABE"/>
    <w:rsid w:val="00913E54"/>
    <w:rsid w:val="009142D8"/>
    <w:rsid w:val="009147DE"/>
    <w:rsid w:val="00915027"/>
    <w:rsid w:val="00916F76"/>
    <w:rsid w:val="00921DC2"/>
    <w:rsid w:val="0092328D"/>
    <w:rsid w:val="00925449"/>
    <w:rsid w:val="0092673B"/>
    <w:rsid w:val="009271FF"/>
    <w:rsid w:val="00931105"/>
    <w:rsid w:val="009327CC"/>
    <w:rsid w:val="00933596"/>
    <w:rsid w:val="0093398B"/>
    <w:rsid w:val="0093413E"/>
    <w:rsid w:val="00935851"/>
    <w:rsid w:val="009369DA"/>
    <w:rsid w:val="00937629"/>
    <w:rsid w:val="009379C2"/>
    <w:rsid w:val="00937AD4"/>
    <w:rsid w:val="00940511"/>
    <w:rsid w:val="009420B9"/>
    <w:rsid w:val="00942AC1"/>
    <w:rsid w:val="009430B1"/>
    <w:rsid w:val="009439F7"/>
    <w:rsid w:val="00943A70"/>
    <w:rsid w:val="009444AD"/>
    <w:rsid w:val="0094791F"/>
    <w:rsid w:val="00950FD3"/>
    <w:rsid w:val="009515F9"/>
    <w:rsid w:val="00952D6A"/>
    <w:rsid w:val="00954A9A"/>
    <w:rsid w:val="00956A22"/>
    <w:rsid w:val="00956CD4"/>
    <w:rsid w:val="0095758C"/>
    <w:rsid w:val="00957B6C"/>
    <w:rsid w:val="00957D65"/>
    <w:rsid w:val="00957D73"/>
    <w:rsid w:val="009604E8"/>
    <w:rsid w:val="00961490"/>
    <w:rsid w:val="00962899"/>
    <w:rsid w:val="00963DFA"/>
    <w:rsid w:val="00963ECB"/>
    <w:rsid w:val="00966B0C"/>
    <w:rsid w:val="0096709E"/>
    <w:rsid w:val="00970578"/>
    <w:rsid w:val="009726F4"/>
    <w:rsid w:val="00973255"/>
    <w:rsid w:val="00973DC2"/>
    <w:rsid w:val="009766CD"/>
    <w:rsid w:val="009767A4"/>
    <w:rsid w:val="00976E93"/>
    <w:rsid w:val="009772A7"/>
    <w:rsid w:val="009800A6"/>
    <w:rsid w:val="00980D97"/>
    <w:rsid w:val="00982509"/>
    <w:rsid w:val="00982F94"/>
    <w:rsid w:val="0098346E"/>
    <w:rsid w:val="00983A65"/>
    <w:rsid w:val="00983D1D"/>
    <w:rsid w:val="00984E97"/>
    <w:rsid w:val="00985682"/>
    <w:rsid w:val="00985D79"/>
    <w:rsid w:val="0098602B"/>
    <w:rsid w:val="00987543"/>
    <w:rsid w:val="00990FE1"/>
    <w:rsid w:val="0099183F"/>
    <w:rsid w:val="00993046"/>
    <w:rsid w:val="009937C9"/>
    <w:rsid w:val="00994DBC"/>
    <w:rsid w:val="00995F39"/>
    <w:rsid w:val="009966E5"/>
    <w:rsid w:val="009971D7"/>
    <w:rsid w:val="0099765A"/>
    <w:rsid w:val="00997881"/>
    <w:rsid w:val="009A01F6"/>
    <w:rsid w:val="009A1BEA"/>
    <w:rsid w:val="009A1EF5"/>
    <w:rsid w:val="009A2BB1"/>
    <w:rsid w:val="009A31E5"/>
    <w:rsid w:val="009A4D10"/>
    <w:rsid w:val="009A6B28"/>
    <w:rsid w:val="009B04B8"/>
    <w:rsid w:val="009B0555"/>
    <w:rsid w:val="009B1BB0"/>
    <w:rsid w:val="009B2747"/>
    <w:rsid w:val="009B2B05"/>
    <w:rsid w:val="009B3B5A"/>
    <w:rsid w:val="009B4749"/>
    <w:rsid w:val="009B4ABC"/>
    <w:rsid w:val="009B4FE3"/>
    <w:rsid w:val="009C0917"/>
    <w:rsid w:val="009C1AAF"/>
    <w:rsid w:val="009C4996"/>
    <w:rsid w:val="009C5B28"/>
    <w:rsid w:val="009C5ED0"/>
    <w:rsid w:val="009C61AE"/>
    <w:rsid w:val="009C6BED"/>
    <w:rsid w:val="009D0835"/>
    <w:rsid w:val="009D269F"/>
    <w:rsid w:val="009D2D33"/>
    <w:rsid w:val="009D336F"/>
    <w:rsid w:val="009D506F"/>
    <w:rsid w:val="009D5559"/>
    <w:rsid w:val="009D73A1"/>
    <w:rsid w:val="009E0B87"/>
    <w:rsid w:val="009E0C9C"/>
    <w:rsid w:val="009E1018"/>
    <w:rsid w:val="009E2272"/>
    <w:rsid w:val="009E4C02"/>
    <w:rsid w:val="009E5477"/>
    <w:rsid w:val="009E6180"/>
    <w:rsid w:val="009E717A"/>
    <w:rsid w:val="009E7333"/>
    <w:rsid w:val="009E7618"/>
    <w:rsid w:val="009F0B3D"/>
    <w:rsid w:val="009F0DA8"/>
    <w:rsid w:val="009F2E3F"/>
    <w:rsid w:val="009F37EE"/>
    <w:rsid w:val="009F4736"/>
    <w:rsid w:val="009F77BA"/>
    <w:rsid w:val="009F7F36"/>
    <w:rsid w:val="00A000FC"/>
    <w:rsid w:val="00A026FE"/>
    <w:rsid w:val="00A02720"/>
    <w:rsid w:val="00A0452C"/>
    <w:rsid w:val="00A05594"/>
    <w:rsid w:val="00A066F9"/>
    <w:rsid w:val="00A101D5"/>
    <w:rsid w:val="00A11076"/>
    <w:rsid w:val="00A11CA5"/>
    <w:rsid w:val="00A125E8"/>
    <w:rsid w:val="00A13B39"/>
    <w:rsid w:val="00A1555D"/>
    <w:rsid w:val="00A16840"/>
    <w:rsid w:val="00A16FE8"/>
    <w:rsid w:val="00A22B36"/>
    <w:rsid w:val="00A27F48"/>
    <w:rsid w:val="00A30400"/>
    <w:rsid w:val="00A308B0"/>
    <w:rsid w:val="00A3091C"/>
    <w:rsid w:val="00A30BB8"/>
    <w:rsid w:val="00A31AEA"/>
    <w:rsid w:val="00A32176"/>
    <w:rsid w:val="00A32E77"/>
    <w:rsid w:val="00A32F85"/>
    <w:rsid w:val="00A3358E"/>
    <w:rsid w:val="00A35874"/>
    <w:rsid w:val="00A35EB9"/>
    <w:rsid w:val="00A36091"/>
    <w:rsid w:val="00A3634B"/>
    <w:rsid w:val="00A37DE3"/>
    <w:rsid w:val="00A4023E"/>
    <w:rsid w:val="00A40B71"/>
    <w:rsid w:val="00A4116C"/>
    <w:rsid w:val="00A4127D"/>
    <w:rsid w:val="00A42045"/>
    <w:rsid w:val="00A42E65"/>
    <w:rsid w:val="00A43094"/>
    <w:rsid w:val="00A45DCE"/>
    <w:rsid w:val="00A4671F"/>
    <w:rsid w:val="00A46FF5"/>
    <w:rsid w:val="00A470CC"/>
    <w:rsid w:val="00A472CB"/>
    <w:rsid w:val="00A4797D"/>
    <w:rsid w:val="00A505B1"/>
    <w:rsid w:val="00A522E0"/>
    <w:rsid w:val="00A52B83"/>
    <w:rsid w:val="00A53DC3"/>
    <w:rsid w:val="00A54FD2"/>
    <w:rsid w:val="00A56228"/>
    <w:rsid w:val="00A57B12"/>
    <w:rsid w:val="00A60948"/>
    <w:rsid w:val="00A610D5"/>
    <w:rsid w:val="00A61215"/>
    <w:rsid w:val="00A658A8"/>
    <w:rsid w:val="00A6657A"/>
    <w:rsid w:val="00A66D4C"/>
    <w:rsid w:val="00A71C3D"/>
    <w:rsid w:val="00A7207B"/>
    <w:rsid w:val="00A73171"/>
    <w:rsid w:val="00A752F4"/>
    <w:rsid w:val="00A75FF7"/>
    <w:rsid w:val="00A77CFB"/>
    <w:rsid w:val="00A82899"/>
    <w:rsid w:val="00A830DD"/>
    <w:rsid w:val="00A83272"/>
    <w:rsid w:val="00A83FBD"/>
    <w:rsid w:val="00A845AA"/>
    <w:rsid w:val="00A8483C"/>
    <w:rsid w:val="00A85615"/>
    <w:rsid w:val="00A862ED"/>
    <w:rsid w:val="00A86F11"/>
    <w:rsid w:val="00A9185C"/>
    <w:rsid w:val="00A92631"/>
    <w:rsid w:val="00A93C6C"/>
    <w:rsid w:val="00A952F9"/>
    <w:rsid w:val="00A964B8"/>
    <w:rsid w:val="00A96DB5"/>
    <w:rsid w:val="00AA168B"/>
    <w:rsid w:val="00AA19DA"/>
    <w:rsid w:val="00AA3AC2"/>
    <w:rsid w:val="00AA41D4"/>
    <w:rsid w:val="00AA60D2"/>
    <w:rsid w:val="00AA68DF"/>
    <w:rsid w:val="00AB0E07"/>
    <w:rsid w:val="00AB251A"/>
    <w:rsid w:val="00AB6943"/>
    <w:rsid w:val="00AB7D56"/>
    <w:rsid w:val="00AC2303"/>
    <w:rsid w:val="00AC295E"/>
    <w:rsid w:val="00AC3ACD"/>
    <w:rsid w:val="00AC3B54"/>
    <w:rsid w:val="00AC44ED"/>
    <w:rsid w:val="00AC4753"/>
    <w:rsid w:val="00AC4ED9"/>
    <w:rsid w:val="00AC52BA"/>
    <w:rsid w:val="00AC6B63"/>
    <w:rsid w:val="00AC73AD"/>
    <w:rsid w:val="00AC7C08"/>
    <w:rsid w:val="00AD02E4"/>
    <w:rsid w:val="00AD03BC"/>
    <w:rsid w:val="00AD04CD"/>
    <w:rsid w:val="00AD08F1"/>
    <w:rsid w:val="00AD27D9"/>
    <w:rsid w:val="00AD34E0"/>
    <w:rsid w:val="00AD3D21"/>
    <w:rsid w:val="00AD4C3A"/>
    <w:rsid w:val="00AD548C"/>
    <w:rsid w:val="00AD54ED"/>
    <w:rsid w:val="00AD57AB"/>
    <w:rsid w:val="00AD6A9F"/>
    <w:rsid w:val="00AD6D47"/>
    <w:rsid w:val="00AD6D58"/>
    <w:rsid w:val="00AD6DE0"/>
    <w:rsid w:val="00AE0832"/>
    <w:rsid w:val="00AE0D80"/>
    <w:rsid w:val="00AE197A"/>
    <w:rsid w:val="00AE1DE6"/>
    <w:rsid w:val="00AE2E32"/>
    <w:rsid w:val="00AE7202"/>
    <w:rsid w:val="00AF0894"/>
    <w:rsid w:val="00AF1012"/>
    <w:rsid w:val="00AF280D"/>
    <w:rsid w:val="00AF2C61"/>
    <w:rsid w:val="00AF30DF"/>
    <w:rsid w:val="00AF4CE0"/>
    <w:rsid w:val="00AF5A29"/>
    <w:rsid w:val="00AF6008"/>
    <w:rsid w:val="00AF6EDA"/>
    <w:rsid w:val="00AF7C66"/>
    <w:rsid w:val="00B02664"/>
    <w:rsid w:val="00B04056"/>
    <w:rsid w:val="00B042A2"/>
    <w:rsid w:val="00B066B3"/>
    <w:rsid w:val="00B07257"/>
    <w:rsid w:val="00B07745"/>
    <w:rsid w:val="00B10458"/>
    <w:rsid w:val="00B12F8F"/>
    <w:rsid w:val="00B13083"/>
    <w:rsid w:val="00B14B41"/>
    <w:rsid w:val="00B168DA"/>
    <w:rsid w:val="00B178DC"/>
    <w:rsid w:val="00B17F19"/>
    <w:rsid w:val="00B20100"/>
    <w:rsid w:val="00B22464"/>
    <w:rsid w:val="00B2401A"/>
    <w:rsid w:val="00B24152"/>
    <w:rsid w:val="00B2570C"/>
    <w:rsid w:val="00B26658"/>
    <w:rsid w:val="00B26D15"/>
    <w:rsid w:val="00B270B2"/>
    <w:rsid w:val="00B306D3"/>
    <w:rsid w:val="00B30E03"/>
    <w:rsid w:val="00B31E15"/>
    <w:rsid w:val="00B35274"/>
    <w:rsid w:val="00B3630B"/>
    <w:rsid w:val="00B378C9"/>
    <w:rsid w:val="00B37D98"/>
    <w:rsid w:val="00B41328"/>
    <w:rsid w:val="00B4170B"/>
    <w:rsid w:val="00B4172D"/>
    <w:rsid w:val="00B4292A"/>
    <w:rsid w:val="00B436BF"/>
    <w:rsid w:val="00B451A5"/>
    <w:rsid w:val="00B459C2"/>
    <w:rsid w:val="00B47189"/>
    <w:rsid w:val="00B4766D"/>
    <w:rsid w:val="00B479AA"/>
    <w:rsid w:val="00B50A82"/>
    <w:rsid w:val="00B52114"/>
    <w:rsid w:val="00B52712"/>
    <w:rsid w:val="00B52D59"/>
    <w:rsid w:val="00B53A6D"/>
    <w:rsid w:val="00B53C27"/>
    <w:rsid w:val="00B553FB"/>
    <w:rsid w:val="00B56093"/>
    <w:rsid w:val="00B566DE"/>
    <w:rsid w:val="00B573B0"/>
    <w:rsid w:val="00B57569"/>
    <w:rsid w:val="00B57B14"/>
    <w:rsid w:val="00B6030E"/>
    <w:rsid w:val="00B60C20"/>
    <w:rsid w:val="00B60EC1"/>
    <w:rsid w:val="00B60ED8"/>
    <w:rsid w:val="00B61258"/>
    <w:rsid w:val="00B61DDE"/>
    <w:rsid w:val="00B621AB"/>
    <w:rsid w:val="00B629C0"/>
    <w:rsid w:val="00B62CE7"/>
    <w:rsid w:val="00B63DF9"/>
    <w:rsid w:val="00B64A37"/>
    <w:rsid w:val="00B65014"/>
    <w:rsid w:val="00B6550D"/>
    <w:rsid w:val="00B65B5C"/>
    <w:rsid w:val="00B666F0"/>
    <w:rsid w:val="00B66D3E"/>
    <w:rsid w:val="00B67547"/>
    <w:rsid w:val="00B706A3"/>
    <w:rsid w:val="00B7115D"/>
    <w:rsid w:val="00B71480"/>
    <w:rsid w:val="00B7161B"/>
    <w:rsid w:val="00B727F2"/>
    <w:rsid w:val="00B7379C"/>
    <w:rsid w:val="00B737A2"/>
    <w:rsid w:val="00B73F7B"/>
    <w:rsid w:val="00B751E0"/>
    <w:rsid w:val="00B7520F"/>
    <w:rsid w:val="00B75AC5"/>
    <w:rsid w:val="00B811A8"/>
    <w:rsid w:val="00B8287C"/>
    <w:rsid w:val="00B838FB"/>
    <w:rsid w:val="00B87ED9"/>
    <w:rsid w:val="00B9031D"/>
    <w:rsid w:val="00B90379"/>
    <w:rsid w:val="00B909B7"/>
    <w:rsid w:val="00B924F5"/>
    <w:rsid w:val="00B93D46"/>
    <w:rsid w:val="00B943B8"/>
    <w:rsid w:val="00B948B2"/>
    <w:rsid w:val="00B94D81"/>
    <w:rsid w:val="00B97977"/>
    <w:rsid w:val="00BA1392"/>
    <w:rsid w:val="00BA1F20"/>
    <w:rsid w:val="00BA486B"/>
    <w:rsid w:val="00BA4C32"/>
    <w:rsid w:val="00BA5823"/>
    <w:rsid w:val="00BA677C"/>
    <w:rsid w:val="00BA7463"/>
    <w:rsid w:val="00BA7B02"/>
    <w:rsid w:val="00BB0158"/>
    <w:rsid w:val="00BB19B5"/>
    <w:rsid w:val="00BB1A0A"/>
    <w:rsid w:val="00BB30A9"/>
    <w:rsid w:val="00BB5816"/>
    <w:rsid w:val="00BB5E65"/>
    <w:rsid w:val="00BB6224"/>
    <w:rsid w:val="00BB6516"/>
    <w:rsid w:val="00BC0937"/>
    <w:rsid w:val="00BC0CF2"/>
    <w:rsid w:val="00BC1F97"/>
    <w:rsid w:val="00BC29BA"/>
    <w:rsid w:val="00BC446D"/>
    <w:rsid w:val="00BC520F"/>
    <w:rsid w:val="00BC5ADC"/>
    <w:rsid w:val="00BC6051"/>
    <w:rsid w:val="00BC649F"/>
    <w:rsid w:val="00BC6823"/>
    <w:rsid w:val="00BC725F"/>
    <w:rsid w:val="00BC7334"/>
    <w:rsid w:val="00BC75A9"/>
    <w:rsid w:val="00BD0C10"/>
    <w:rsid w:val="00BD4C55"/>
    <w:rsid w:val="00BE0BBC"/>
    <w:rsid w:val="00BE2B7B"/>
    <w:rsid w:val="00BE359C"/>
    <w:rsid w:val="00BE42A4"/>
    <w:rsid w:val="00BE5105"/>
    <w:rsid w:val="00BE5C31"/>
    <w:rsid w:val="00BE74D1"/>
    <w:rsid w:val="00BF0D0B"/>
    <w:rsid w:val="00BF1935"/>
    <w:rsid w:val="00BF2A93"/>
    <w:rsid w:val="00BF314B"/>
    <w:rsid w:val="00BF3675"/>
    <w:rsid w:val="00BF3ACA"/>
    <w:rsid w:val="00BF3EF1"/>
    <w:rsid w:val="00BF3F71"/>
    <w:rsid w:val="00BF468A"/>
    <w:rsid w:val="00BF5556"/>
    <w:rsid w:val="00BF60F0"/>
    <w:rsid w:val="00BF7099"/>
    <w:rsid w:val="00BF7553"/>
    <w:rsid w:val="00C00320"/>
    <w:rsid w:val="00C0128E"/>
    <w:rsid w:val="00C01302"/>
    <w:rsid w:val="00C036D8"/>
    <w:rsid w:val="00C049EA"/>
    <w:rsid w:val="00C04CDE"/>
    <w:rsid w:val="00C050AC"/>
    <w:rsid w:val="00C05643"/>
    <w:rsid w:val="00C0597A"/>
    <w:rsid w:val="00C116EE"/>
    <w:rsid w:val="00C11A36"/>
    <w:rsid w:val="00C12A75"/>
    <w:rsid w:val="00C135B3"/>
    <w:rsid w:val="00C14254"/>
    <w:rsid w:val="00C150E6"/>
    <w:rsid w:val="00C16084"/>
    <w:rsid w:val="00C213BD"/>
    <w:rsid w:val="00C225C8"/>
    <w:rsid w:val="00C23F7C"/>
    <w:rsid w:val="00C24192"/>
    <w:rsid w:val="00C25435"/>
    <w:rsid w:val="00C25517"/>
    <w:rsid w:val="00C275ED"/>
    <w:rsid w:val="00C33710"/>
    <w:rsid w:val="00C337FF"/>
    <w:rsid w:val="00C33934"/>
    <w:rsid w:val="00C340C7"/>
    <w:rsid w:val="00C3468B"/>
    <w:rsid w:val="00C34BA3"/>
    <w:rsid w:val="00C36207"/>
    <w:rsid w:val="00C370E9"/>
    <w:rsid w:val="00C37533"/>
    <w:rsid w:val="00C40D5A"/>
    <w:rsid w:val="00C41893"/>
    <w:rsid w:val="00C43401"/>
    <w:rsid w:val="00C43949"/>
    <w:rsid w:val="00C44E88"/>
    <w:rsid w:val="00C45CDF"/>
    <w:rsid w:val="00C46E02"/>
    <w:rsid w:val="00C50F7F"/>
    <w:rsid w:val="00C52500"/>
    <w:rsid w:val="00C52A5F"/>
    <w:rsid w:val="00C53507"/>
    <w:rsid w:val="00C542F4"/>
    <w:rsid w:val="00C54A47"/>
    <w:rsid w:val="00C54FC9"/>
    <w:rsid w:val="00C5655A"/>
    <w:rsid w:val="00C56633"/>
    <w:rsid w:val="00C56FAD"/>
    <w:rsid w:val="00C57006"/>
    <w:rsid w:val="00C57874"/>
    <w:rsid w:val="00C57CB5"/>
    <w:rsid w:val="00C6066B"/>
    <w:rsid w:val="00C61FF8"/>
    <w:rsid w:val="00C629C4"/>
    <w:rsid w:val="00C63637"/>
    <w:rsid w:val="00C63B97"/>
    <w:rsid w:val="00C647EA"/>
    <w:rsid w:val="00C64957"/>
    <w:rsid w:val="00C64D5E"/>
    <w:rsid w:val="00C65C82"/>
    <w:rsid w:val="00C65DAF"/>
    <w:rsid w:val="00C70247"/>
    <w:rsid w:val="00C70DB3"/>
    <w:rsid w:val="00C7171E"/>
    <w:rsid w:val="00C733A5"/>
    <w:rsid w:val="00C75A65"/>
    <w:rsid w:val="00C75EF1"/>
    <w:rsid w:val="00C80762"/>
    <w:rsid w:val="00C8095E"/>
    <w:rsid w:val="00C81625"/>
    <w:rsid w:val="00C81BF0"/>
    <w:rsid w:val="00C824D3"/>
    <w:rsid w:val="00C82DB7"/>
    <w:rsid w:val="00C8363A"/>
    <w:rsid w:val="00C84C84"/>
    <w:rsid w:val="00C85833"/>
    <w:rsid w:val="00C914A3"/>
    <w:rsid w:val="00C9221A"/>
    <w:rsid w:val="00C9478F"/>
    <w:rsid w:val="00C95BEE"/>
    <w:rsid w:val="00C96338"/>
    <w:rsid w:val="00CA1D7D"/>
    <w:rsid w:val="00CA2147"/>
    <w:rsid w:val="00CA4B45"/>
    <w:rsid w:val="00CA5344"/>
    <w:rsid w:val="00CA535A"/>
    <w:rsid w:val="00CA5489"/>
    <w:rsid w:val="00CA60B2"/>
    <w:rsid w:val="00CA770D"/>
    <w:rsid w:val="00CA7BD6"/>
    <w:rsid w:val="00CA7D53"/>
    <w:rsid w:val="00CB00B5"/>
    <w:rsid w:val="00CB038A"/>
    <w:rsid w:val="00CB045E"/>
    <w:rsid w:val="00CB16EA"/>
    <w:rsid w:val="00CB1F6F"/>
    <w:rsid w:val="00CB2ED8"/>
    <w:rsid w:val="00CB4D9F"/>
    <w:rsid w:val="00CB60D7"/>
    <w:rsid w:val="00CB62EA"/>
    <w:rsid w:val="00CC10F8"/>
    <w:rsid w:val="00CC1A1E"/>
    <w:rsid w:val="00CC284F"/>
    <w:rsid w:val="00CC4226"/>
    <w:rsid w:val="00CC696C"/>
    <w:rsid w:val="00CC7D2C"/>
    <w:rsid w:val="00CD1138"/>
    <w:rsid w:val="00CD5F07"/>
    <w:rsid w:val="00CD6370"/>
    <w:rsid w:val="00CD6E12"/>
    <w:rsid w:val="00CD7371"/>
    <w:rsid w:val="00CD7AE8"/>
    <w:rsid w:val="00CD7D05"/>
    <w:rsid w:val="00CE17F6"/>
    <w:rsid w:val="00CE25A8"/>
    <w:rsid w:val="00CE2C8C"/>
    <w:rsid w:val="00CE47D3"/>
    <w:rsid w:val="00CE67D4"/>
    <w:rsid w:val="00CE6BFE"/>
    <w:rsid w:val="00CE71D6"/>
    <w:rsid w:val="00CE74FA"/>
    <w:rsid w:val="00CE77EE"/>
    <w:rsid w:val="00CE7FDF"/>
    <w:rsid w:val="00CF0B48"/>
    <w:rsid w:val="00CF10E1"/>
    <w:rsid w:val="00CF2F4C"/>
    <w:rsid w:val="00CF3100"/>
    <w:rsid w:val="00CF3B18"/>
    <w:rsid w:val="00CF44EB"/>
    <w:rsid w:val="00CF4834"/>
    <w:rsid w:val="00D01315"/>
    <w:rsid w:val="00D013C4"/>
    <w:rsid w:val="00D02771"/>
    <w:rsid w:val="00D02826"/>
    <w:rsid w:val="00D028EC"/>
    <w:rsid w:val="00D02D12"/>
    <w:rsid w:val="00D03ACD"/>
    <w:rsid w:val="00D044F8"/>
    <w:rsid w:val="00D048C6"/>
    <w:rsid w:val="00D04F44"/>
    <w:rsid w:val="00D05FCF"/>
    <w:rsid w:val="00D063E7"/>
    <w:rsid w:val="00D0648B"/>
    <w:rsid w:val="00D10C29"/>
    <w:rsid w:val="00D1176F"/>
    <w:rsid w:val="00D12077"/>
    <w:rsid w:val="00D13385"/>
    <w:rsid w:val="00D14291"/>
    <w:rsid w:val="00D15B8D"/>
    <w:rsid w:val="00D160DC"/>
    <w:rsid w:val="00D172ED"/>
    <w:rsid w:val="00D17432"/>
    <w:rsid w:val="00D20BFC"/>
    <w:rsid w:val="00D2278F"/>
    <w:rsid w:val="00D22850"/>
    <w:rsid w:val="00D27818"/>
    <w:rsid w:val="00D27FE8"/>
    <w:rsid w:val="00D27FFD"/>
    <w:rsid w:val="00D30E1E"/>
    <w:rsid w:val="00D3117F"/>
    <w:rsid w:val="00D32CE3"/>
    <w:rsid w:val="00D33EF0"/>
    <w:rsid w:val="00D34975"/>
    <w:rsid w:val="00D35683"/>
    <w:rsid w:val="00D36DD1"/>
    <w:rsid w:val="00D36F2E"/>
    <w:rsid w:val="00D36F66"/>
    <w:rsid w:val="00D416AE"/>
    <w:rsid w:val="00D418B0"/>
    <w:rsid w:val="00D4294C"/>
    <w:rsid w:val="00D43E5A"/>
    <w:rsid w:val="00D44040"/>
    <w:rsid w:val="00D440A3"/>
    <w:rsid w:val="00D45723"/>
    <w:rsid w:val="00D5082F"/>
    <w:rsid w:val="00D516A9"/>
    <w:rsid w:val="00D51816"/>
    <w:rsid w:val="00D52F27"/>
    <w:rsid w:val="00D543CD"/>
    <w:rsid w:val="00D5480D"/>
    <w:rsid w:val="00D54DF6"/>
    <w:rsid w:val="00D56035"/>
    <w:rsid w:val="00D62D9E"/>
    <w:rsid w:val="00D62DB9"/>
    <w:rsid w:val="00D63C5E"/>
    <w:rsid w:val="00D640E9"/>
    <w:rsid w:val="00D65002"/>
    <w:rsid w:val="00D655D3"/>
    <w:rsid w:val="00D663DE"/>
    <w:rsid w:val="00D66DC7"/>
    <w:rsid w:val="00D71CE9"/>
    <w:rsid w:val="00D72E53"/>
    <w:rsid w:val="00D74E99"/>
    <w:rsid w:val="00D76D22"/>
    <w:rsid w:val="00D77EEE"/>
    <w:rsid w:val="00D80344"/>
    <w:rsid w:val="00D80F75"/>
    <w:rsid w:val="00D8145E"/>
    <w:rsid w:val="00D82688"/>
    <w:rsid w:val="00D83F3B"/>
    <w:rsid w:val="00D8441A"/>
    <w:rsid w:val="00D91240"/>
    <w:rsid w:val="00D92629"/>
    <w:rsid w:val="00D92748"/>
    <w:rsid w:val="00D92D82"/>
    <w:rsid w:val="00D93851"/>
    <w:rsid w:val="00D94718"/>
    <w:rsid w:val="00D951FE"/>
    <w:rsid w:val="00D95445"/>
    <w:rsid w:val="00D956A8"/>
    <w:rsid w:val="00D958BB"/>
    <w:rsid w:val="00D96869"/>
    <w:rsid w:val="00D974C2"/>
    <w:rsid w:val="00D97730"/>
    <w:rsid w:val="00DA034C"/>
    <w:rsid w:val="00DA2716"/>
    <w:rsid w:val="00DA2BA8"/>
    <w:rsid w:val="00DA3EEB"/>
    <w:rsid w:val="00DA4E17"/>
    <w:rsid w:val="00DA664B"/>
    <w:rsid w:val="00DA69C2"/>
    <w:rsid w:val="00DA6B13"/>
    <w:rsid w:val="00DB2A0C"/>
    <w:rsid w:val="00DB2A98"/>
    <w:rsid w:val="00DB4454"/>
    <w:rsid w:val="00DB4BA5"/>
    <w:rsid w:val="00DB6506"/>
    <w:rsid w:val="00DB6D5E"/>
    <w:rsid w:val="00DB7FAF"/>
    <w:rsid w:val="00DC1587"/>
    <w:rsid w:val="00DC279E"/>
    <w:rsid w:val="00DC35DB"/>
    <w:rsid w:val="00DC63E2"/>
    <w:rsid w:val="00DC6796"/>
    <w:rsid w:val="00DC7107"/>
    <w:rsid w:val="00DD0882"/>
    <w:rsid w:val="00DD1120"/>
    <w:rsid w:val="00DD1CB6"/>
    <w:rsid w:val="00DD2606"/>
    <w:rsid w:val="00DD275B"/>
    <w:rsid w:val="00DD3D0E"/>
    <w:rsid w:val="00DD56F7"/>
    <w:rsid w:val="00DD60E5"/>
    <w:rsid w:val="00DD6C96"/>
    <w:rsid w:val="00DD777D"/>
    <w:rsid w:val="00DE1A8E"/>
    <w:rsid w:val="00DE1C79"/>
    <w:rsid w:val="00DE2CB0"/>
    <w:rsid w:val="00DE3FC8"/>
    <w:rsid w:val="00DE415D"/>
    <w:rsid w:val="00DE49F3"/>
    <w:rsid w:val="00DE59AE"/>
    <w:rsid w:val="00DE6D94"/>
    <w:rsid w:val="00DE7B96"/>
    <w:rsid w:val="00DF1A2A"/>
    <w:rsid w:val="00DF23BB"/>
    <w:rsid w:val="00DF26DB"/>
    <w:rsid w:val="00DF29E0"/>
    <w:rsid w:val="00DF2FA7"/>
    <w:rsid w:val="00DF3CB6"/>
    <w:rsid w:val="00DF550D"/>
    <w:rsid w:val="00DF725D"/>
    <w:rsid w:val="00DF7587"/>
    <w:rsid w:val="00E00823"/>
    <w:rsid w:val="00E01481"/>
    <w:rsid w:val="00E01620"/>
    <w:rsid w:val="00E01CB7"/>
    <w:rsid w:val="00E020A6"/>
    <w:rsid w:val="00E042F2"/>
    <w:rsid w:val="00E06CAE"/>
    <w:rsid w:val="00E112CC"/>
    <w:rsid w:val="00E119ED"/>
    <w:rsid w:val="00E129CB"/>
    <w:rsid w:val="00E13588"/>
    <w:rsid w:val="00E13EF1"/>
    <w:rsid w:val="00E177EB"/>
    <w:rsid w:val="00E2001E"/>
    <w:rsid w:val="00E200BF"/>
    <w:rsid w:val="00E20780"/>
    <w:rsid w:val="00E212A4"/>
    <w:rsid w:val="00E213B0"/>
    <w:rsid w:val="00E2189F"/>
    <w:rsid w:val="00E23DEA"/>
    <w:rsid w:val="00E24663"/>
    <w:rsid w:val="00E24CAB"/>
    <w:rsid w:val="00E24DF0"/>
    <w:rsid w:val="00E25269"/>
    <w:rsid w:val="00E25F04"/>
    <w:rsid w:val="00E26586"/>
    <w:rsid w:val="00E27060"/>
    <w:rsid w:val="00E3088A"/>
    <w:rsid w:val="00E32B03"/>
    <w:rsid w:val="00E32C2B"/>
    <w:rsid w:val="00E34476"/>
    <w:rsid w:val="00E3789F"/>
    <w:rsid w:val="00E40977"/>
    <w:rsid w:val="00E40B44"/>
    <w:rsid w:val="00E42FFC"/>
    <w:rsid w:val="00E438B3"/>
    <w:rsid w:val="00E43CF9"/>
    <w:rsid w:val="00E442FC"/>
    <w:rsid w:val="00E462F6"/>
    <w:rsid w:val="00E46914"/>
    <w:rsid w:val="00E474E6"/>
    <w:rsid w:val="00E47C09"/>
    <w:rsid w:val="00E518DA"/>
    <w:rsid w:val="00E53200"/>
    <w:rsid w:val="00E54683"/>
    <w:rsid w:val="00E54C86"/>
    <w:rsid w:val="00E55954"/>
    <w:rsid w:val="00E57050"/>
    <w:rsid w:val="00E57327"/>
    <w:rsid w:val="00E579E1"/>
    <w:rsid w:val="00E615FC"/>
    <w:rsid w:val="00E619CC"/>
    <w:rsid w:val="00E62238"/>
    <w:rsid w:val="00E64838"/>
    <w:rsid w:val="00E65E97"/>
    <w:rsid w:val="00E65F56"/>
    <w:rsid w:val="00E65F71"/>
    <w:rsid w:val="00E678E0"/>
    <w:rsid w:val="00E7205E"/>
    <w:rsid w:val="00E73A06"/>
    <w:rsid w:val="00E74675"/>
    <w:rsid w:val="00E757DC"/>
    <w:rsid w:val="00E7633D"/>
    <w:rsid w:val="00E76AAC"/>
    <w:rsid w:val="00E80666"/>
    <w:rsid w:val="00E80BE6"/>
    <w:rsid w:val="00E82431"/>
    <w:rsid w:val="00E8330E"/>
    <w:rsid w:val="00E8330F"/>
    <w:rsid w:val="00E84DB3"/>
    <w:rsid w:val="00E84F13"/>
    <w:rsid w:val="00E84F15"/>
    <w:rsid w:val="00E853A7"/>
    <w:rsid w:val="00E8583B"/>
    <w:rsid w:val="00E86458"/>
    <w:rsid w:val="00E877E6"/>
    <w:rsid w:val="00E9083B"/>
    <w:rsid w:val="00E9124E"/>
    <w:rsid w:val="00E930EE"/>
    <w:rsid w:val="00E93650"/>
    <w:rsid w:val="00E94DAC"/>
    <w:rsid w:val="00E9619C"/>
    <w:rsid w:val="00E9667F"/>
    <w:rsid w:val="00EA0DB3"/>
    <w:rsid w:val="00EA1497"/>
    <w:rsid w:val="00EA21AF"/>
    <w:rsid w:val="00EA2C81"/>
    <w:rsid w:val="00EA39F1"/>
    <w:rsid w:val="00EA3AD2"/>
    <w:rsid w:val="00EA3F8A"/>
    <w:rsid w:val="00EA4B8C"/>
    <w:rsid w:val="00EA5B91"/>
    <w:rsid w:val="00EA7A67"/>
    <w:rsid w:val="00EA7AAC"/>
    <w:rsid w:val="00EB05C2"/>
    <w:rsid w:val="00EB06F6"/>
    <w:rsid w:val="00EB0C83"/>
    <w:rsid w:val="00EB1328"/>
    <w:rsid w:val="00EB2923"/>
    <w:rsid w:val="00EB46F4"/>
    <w:rsid w:val="00EB4878"/>
    <w:rsid w:val="00EB4911"/>
    <w:rsid w:val="00EB517D"/>
    <w:rsid w:val="00EB5C43"/>
    <w:rsid w:val="00EB5EA4"/>
    <w:rsid w:val="00EC1162"/>
    <w:rsid w:val="00EC129F"/>
    <w:rsid w:val="00EC20C7"/>
    <w:rsid w:val="00EC3A70"/>
    <w:rsid w:val="00EC4E57"/>
    <w:rsid w:val="00EC52CD"/>
    <w:rsid w:val="00EC6BC1"/>
    <w:rsid w:val="00EC7F2D"/>
    <w:rsid w:val="00ED076D"/>
    <w:rsid w:val="00ED0C12"/>
    <w:rsid w:val="00ED2FB4"/>
    <w:rsid w:val="00ED338E"/>
    <w:rsid w:val="00ED3522"/>
    <w:rsid w:val="00ED48C7"/>
    <w:rsid w:val="00ED49F7"/>
    <w:rsid w:val="00ED4BAA"/>
    <w:rsid w:val="00ED4FFB"/>
    <w:rsid w:val="00ED71BF"/>
    <w:rsid w:val="00ED728E"/>
    <w:rsid w:val="00EE0791"/>
    <w:rsid w:val="00EE2C60"/>
    <w:rsid w:val="00EE305D"/>
    <w:rsid w:val="00EE5010"/>
    <w:rsid w:val="00EE5441"/>
    <w:rsid w:val="00EE5FD1"/>
    <w:rsid w:val="00EE7D35"/>
    <w:rsid w:val="00EF0A1F"/>
    <w:rsid w:val="00EF27AC"/>
    <w:rsid w:val="00EF36EE"/>
    <w:rsid w:val="00EF57E9"/>
    <w:rsid w:val="00EF666E"/>
    <w:rsid w:val="00F008CA"/>
    <w:rsid w:val="00F02306"/>
    <w:rsid w:val="00F05109"/>
    <w:rsid w:val="00F051A5"/>
    <w:rsid w:val="00F0698C"/>
    <w:rsid w:val="00F071CD"/>
    <w:rsid w:val="00F1184E"/>
    <w:rsid w:val="00F11AFE"/>
    <w:rsid w:val="00F12E35"/>
    <w:rsid w:val="00F12E71"/>
    <w:rsid w:val="00F1313F"/>
    <w:rsid w:val="00F1517C"/>
    <w:rsid w:val="00F15618"/>
    <w:rsid w:val="00F20D60"/>
    <w:rsid w:val="00F21EE3"/>
    <w:rsid w:val="00F249AC"/>
    <w:rsid w:val="00F24C3A"/>
    <w:rsid w:val="00F30499"/>
    <w:rsid w:val="00F310B4"/>
    <w:rsid w:val="00F31C44"/>
    <w:rsid w:val="00F341F7"/>
    <w:rsid w:val="00F34805"/>
    <w:rsid w:val="00F351C4"/>
    <w:rsid w:val="00F35893"/>
    <w:rsid w:val="00F370A0"/>
    <w:rsid w:val="00F37400"/>
    <w:rsid w:val="00F40E23"/>
    <w:rsid w:val="00F41E7C"/>
    <w:rsid w:val="00F420BA"/>
    <w:rsid w:val="00F4233B"/>
    <w:rsid w:val="00F42E0C"/>
    <w:rsid w:val="00F43517"/>
    <w:rsid w:val="00F44F7C"/>
    <w:rsid w:val="00F46673"/>
    <w:rsid w:val="00F46CB6"/>
    <w:rsid w:val="00F473DE"/>
    <w:rsid w:val="00F501DE"/>
    <w:rsid w:val="00F509FB"/>
    <w:rsid w:val="00F50E4E"/>
    <w:rsid w:val="00F5172E"/>
    <w:rsid w:val="00F52AC2"/>
    <w:rsid w:val="00F52C93"/>
    <w:rsid w:val="00F55A8B"/>
    <w:rsid w:val="00F55C8D"/>
    <w:rsid w:val="00F563AA"/>
    <w:rsid w:val="00F569E2"/>
    <w:rsid w:val="00F64BEB"/>
    <w:rsid w:val="00F64C82"/>
    <w:rsid w:val="00F65C7E"/>
    <w:rsid w:val="00F66161"/>
    <w:rsid w:val="00F66A6C"/>
    <w:rsid w:val="00F72DFC"/>
    <w:rsid w:val="00F72E84"/>
    <w:rsid w:val="00F7426E"/>
    <w:rsid w:val="00F7684A"/>
    <w:rsid w:val="00F769A9"/>
    <w:rsid w:val="00F76E1E"/>
    <w:rsid w:val="00F77273"/>
    <w:rsid w:val="00F80875"/>
    <w:rsid w:val="00F811D7"/>
    <w:rsid w:val="00F81BF0"/>
    <w:rsid w:val="00F82A89"/>
    <w:rsid w:val="00F84460"/>
    <w:rsid w:val="00F8477D"/>
    <w:rsid w:val="00F849A1"/>
    <w:rsid w:val="00F857C7"/>
    <w:rsid w:val="00F867CF"/>
    <w:rsid w:val="00F86B9F"/>
    <w:rsid w:val="00F86DEB"/>
    <w:rsid w:val="00F8702E"/>
    <w:rsid w:val="00F87478"/>
    <w:rsid w:val="00F87B90"/>
    <w:rsid w:val="00F910DF"/>
    <w:rsid w:val="00F91CD5"/>
    <w:rsid w:val="00F91E6E"/>
    <w:rsid w:val="00F936B2"/>
    <w:rsid w:val="00F953A6"/>
    <w:rsid w:val="00F9562C"/>
    <w:rsid w:val="00F96028"/>
    <w:rsid w:val="00FA036C"/>
    <w:rsid w:val="00FA2579"/>
    <w:rsid w:val="00FA42B9"/>
    <w:rsid w:val="00FA4E34"/>
    <w:rsid w:val="00FA50FA"/>
    <w:rsid w:val="00FA5FCB"/>
    <w:rsid w:val="00FA6CFC"/>
    <w:rsid w:val="00FB1892"/>
    <w:rsid w:val="00FB2754"/>
    <w:rsid w:val="00FB35DD"/>
    <w:rsid w:val="00FB3EF0"/>
    <w:rsid w:val="00FB4E1E"/>
    <w:rsid w:val="00FB60A4"/>
    <w:rsid w:val="00FC575A"/>
    <w:rsid w:val="00FC61AB"/>
    <w:rsid w:val="00FC74E6"/>
    <w:rsid w:val="00FD0C60"/>
    <w:rsid w:val="00FD134C"/>
    <w:rsid w:val="00FD3D75"/>
    <w:rsid w:val="00FD4468"/>
    <w:rsid w:val="00FD44E9"/>
    <w:rsid w:val="00FD4DB0"/>
    <w:rsid w:val="00FD737E"/>
    <w:rsid w:val="00FE003A"/>
    <w:rsid w:val="00FE1769"/>
    <w:rsid w:val="00FE17BC"/>
    <w:rsid w:val="00FE1A78"/>
    <w:rsid w:val="00FE2427"/>
    <w:rsid w:val="00FE26A7"/>
    <w:rsid w:val="00FE2DFF"/>
    <w:rsid w:val="00FE2ED7"/>
    <w:rsid w:val="00FE346F"/>
    <w:rsid w:val="00FE3FFB"/>
    <w:rsid w:val="00FE49DE"/>
    <w:rsid w:val="00FE4BF3"/>
    <w:rsid w:val="00FE52F1"/>
    <w:rsid w:val="00FE7793"/>
    <w:rsid w:val="00FF4320"/>
    <w:rsid w:val="00FF62C9"/>
    <w:rsid w:val="00FF69B2"/>
    <w:rsid w:val="00FF6C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09164"/>
  <w15:chartTrackingRefBased/>
  <w15:docId w15:val="{5FA0B797-04B9-40A9-9F07-82742423E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FD3"/>
    <w:rPr>
      <w:rFonts w:ascii="Lato" w:hAnsi="Lato"/>
      <w:color w:val="231F20"/>
      <w:sz w:val="24"/>
      <w:szCs w:val="24"/>
    </w:rPr>
  </w:style>
  <w:style w:type="paragraph" w:styleId="Heading1">
    <w:name w:val="heading 1"/>
    <w:basedOn w:val="Normal"/>
    <w:next w:val="Normal"/>
    <w:link w:val="Heading1Char"/>
    <w:uiPriority w:val="9"/>
    <w:qFormat/>
    <w:rsid w:val="00950FD3"/>
    <w:pPr>
      <w:keepNext/>
      <w:keepLines/>
      <w:spacing w:before="240" w:after="0"/>
      <w:outlineLvl w:val="0"/>
    </w:pPr>
    <w:rPr>
      <w:rFonts w:ascii="Nexa Light" w:eastAsiaTheme="majorEastAsia" w:hAnsi="Nexa Light" w:cstheme="majorBidi"/>
      <w:color w:val="368E64"/>
      <w:sz w:val="36"/>
      <w:szCs w:val="36"/>
    </w:rPr>
  </w:style>
  <w:style w:type="paragraph" w:styleId="Heading2">
    <w:name w:val="heading 2"/>
    <w:basedOn w:val="Normal"/>
    <w:next w:val="Normal"/>
    <w:link w:val="Heading2Char"/>
    <w:uiPriority w:val="9"/>
    <w:unhideWhenUsed/>
    <w:qFormat/>
    <w:rsid w:val="00950FD3"/>
    <w:pPr>
      <w:keepNext/>
      <w:keepLines/>
      <w:spacing w:before="40" w:after="0"/>
      <w:outlineLvl w:val="1"/>
    </w:pPr>
    <w:rPr>
      <w:rFonts w:ascii="Nexa Light" w:eastAsiaTheme="majorEastAsia" w:hAnsi="Nexa Light" w:cstheme="majorBidi"/>
      <w:sz w:val="32"/>
      <w:szCs w:val="32"/>
    </w:rPr>
  </w:style>
  <w:style w:type="paragraph" w:styleId="Heading3">
    <w:name w:val="heading 3"/>
    <w:basedOn w:val="Normal"/>
    <w:next w:val="Normal"/>
    <w:link w:val="Heading3Char"/>
    <w:uiPriority w:val="9"/>
    <w:unhideWhenUsed/>
    <w:qFormat/>
    <w:rsid w:val="0057638C"/>
    <w:pPr>
      <w:keepNext/>
      <w:keepLines/>
      <w:spacing w:before="40" w:after="0"/>
      <w:outlineLvl w:val="2"/>
    </w:pPr>
    <w:rPr>
      <w:rFonts w:asciiTheme="majorHAnsi" w:eastAsiaTheme="majorEastAsia" w:hAnsiTheme="majorHAnsi" w:cstheme="majorBidi"/>
      <w:color w:val="29674B"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0F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FD3"/>
    <w:rPr>
      <w:rFonts w:ascii="Lato" w:hAnsi="Lato"/>
      <w:color w:val="231F20"/>
      <w:sz w:val="24"/>
      <w:szCs w:val="24"/>
    </w:rPr>
  </w:style>
  <w:style w:type="paragraph" w:styleId="Footer">
    <w:name w:val="footer"/>
    <w:basedOn w:val="Normal"/>
    <w:link w:val="FooterChar"/>
    <w:uiPriority w:val="99"/>
    <w:unhideWhenUsed/>
    <w:rsid w:val="000E43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4317"/>
  </w:style>
  <w:style w:type="paragraph" w:styleId="ListParagraph">
    <w:name w:val="List Paragraph"/>
    <w:basedOn w:val="Normal"/>
    <w:uiPriority w:val="34"/>
    <w:qFormat/>
    <w:rsid w:val="00D4294C"/>
    <w:pPr>
      <w:ind w:left="720"/>
      <w:contextualSpacing/>
    </w:pPr>
  </w:style>
  <w:style w:type="character" w:styleId="Hyperlink">
    <w:name w:val="Hyperlink"/>
    <w:basedOn w:val="DefaultParagraphFont"/>
    <w:uiPriority w:val="99"/>
    <w:unhideWhenUsed/>
    <w:rsid w:val="002640BA"/>
    <w:rPr>
      <w:color w:val="0000FF"/>
      <w:u w:val="single"/>
    </w:rPr>
  </w:style>
  <w:style w:type="character" w:styleId="UnresolvedMention">
    <w:name w:val="Unresolved Mention"/>
    <w:basedOn w:val="DefaultParagraphFont"/>
    <w:uiPriority w:val="99"/>
    <w:semiHidden/>
    <w:unhideWhenUsed/>
    <w:rsid w:val="00F55A8B"/>
    <w:rPr>
      <w:color w:val="605E5C"/>
      <w:shd w:val="clear" w:color="auto" w:fill="E1DFDD"/>
    </w:rPr>
  </w:style>
  <w:style w:type="character" w:customStyle="1" w:styleId="Heading1Char">
    <w:name w:val="Heading 1 Char"/>
    <w:basedOn w:val="DefaultParagraphFont"/>
    <w:link w:val="Heading1"/>
    <w:uiPriority w:val="9"/>
    <w:rsid w:val="00950FD3"/>
    <w:rPr>
      <w:rFonts w:ascii="Nexa Light" w:eastAsiaTheme="majorEastAsia" w:hAnsi="Nexa Light" w:cstheme="majorBidi"/>
      <w:color w:val="368E64"/>
      <w:sz w:val="36"/>
      <w:szCs w:val="36"/>
    </w:rPr>
  </w:style>
  <w:style w:type="character" w:customStyle="1" w:styleId="Heading2Char">
    <w:name w:val="Heading 2 Char"/>
    <w:basedOn w:val="DefaultParagraphFont"/>
    <w:link w:val="Heading2"/>
    <w:uiPriority w:val="9"/>
    <w:rsid w:val="00950FD3"/>
    <w:rPr>
      <w:rFonts w:ascii="Nexa Light" w:eastAsiaTheme="majorEastAsia" w:hAnsi="Nexa Light" w:cstheme="majorBidi"/>
      <w:color w:val="231F20"/>
      <w:sz w:val="32"/>
      <w:szCs w:val="32"/>
    </w:rPr>
  </w:style>
  <w:style w:type="paragraph" w:styleId="NoSpacing">
    <w:name w:val="No Spacing"/>
    <w:uiPriority w:val="1"/>
    <w:qFormat/>
    <w:rsid w:val="00837CF4"/>
    <w:pPr>
      <w:spacing w:after="0" w:line="240" w:lineRule="auto"/>
    </w:pPr>
    <w:rPr>
      <w:rFonts w:ascii="Lato" w:hAnsi="Lato"/>
      <w:color w:val="231F20"/>
      <w:sz w:val="24"/>
      <w:szCs w:val="24"/>
    </w:rPr>
  </w:style>
  <w:style w:type="paragraph" w:styleId="TOCHeading">
    <w:name w:val="TOC Heading"/>
    <w:basedOn w:val="Heading1"/>
    <w:next w:val="Normal"/>
    <w:uiPriority w:val="39"/>
    <w:unhideWhenUsed/>
    <w:qFormat/>
    <w:rsid w:val="00837CF4"/>
    <w:pPr>
      <w:outlineLvl w:val="9"/>
    </w:pPr>
    <w:rPr>
      <w:rFonts w:asciiTheme="majorHAnsi" w:hAnsiTheme="majorHAnsi"/>
      <w:color w:val="3E9C71" w:themeColor="accent1" w:themeShade="BF"/>
      <w:sz w:val="32"/>
      <w:szCs w:val="32"/>
    </w:rPr>
  </w:style>
  <w:style w:type="paragraph" w:styleId="TOC1">
    <w:name w:val="toc 1"/>
    <w:basedOn w:val="Normal"/>
    <w:next w:val="Normal"/>
    <w:autoRedefine/>
    <w:uiPriority w:val="39"/>
    <w:unhideWhenUsed/>
    <w:rsid w:val="00A3091C"/>
    <w:pPr>
      <w:spacing w:after="100"/>
    </w:pPr>
    <w:rPr>
      <w:color w:val="368E64" w:themeColor="text2"/>
      <w:sz w:val="26"/>
    </w:rPr>
  </w:style>
  <w:style w:type="paragraph" w:styleId="TOC2">
    <w:name w:val="toc 2"/>
    <w:basedOn w:val="Normal"/>
    <w:next w:val="Normal"/>
    <w:autoRedefine/>
    <w:uiPriority w:val="39"/>
    <w:unhideWhenUsed/>
    <w:rsid w:val="00291A7B"/>
    <w:pPr>
      <w:tabs>
        <w:tab w:val="right" w:leader="dot" w:pos="10790"/>
      </w:tabs>
      <w:spacing w:after="100"/>
      <w:ind w:left="240"/>
    </w:pPr>
    <w:rPr>
      <w:color w:val="0C1F2A" w:themeColor="text1"/>
    </w:rPr>
  </w:style>
  <w:style w:type="paragraph" w:styleId="Title">
    <w:name w:val="Title"/>
    <w:basedOn w:val="Normal"/>
    <w:next w:val="Normal"/>
    <w:link w:val="TitleChar"/>
    <w:uiPriority w:val="10"/>
    <w:qFormat/>
    <w:rsid w:val="00837CF4"/>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837CF4"/>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837CF4"/>
    <w:rPr>
      <w:sz w:val="16"/>
      <w:szCs w:val="16"/>
    </w:rPr>
  </w:style>
  <w:style w:type="paragraph" w:styleId="CommentText">
    <w:name w:val="annotation text"/>
    <w:basedOn w:val="Normal"/>
    <w:link w:val="CommentTextChar"/>
    <w:uiPriority w:val="99"/>
    <w:unhideWhenUsed/>
    <w:rsid w:val="00837CF4"/>
    <w:pPr>
      <w:spacing w:line="240" w:lineRule="auto"/>
    </w:pPr>
    <w:rPr>
      <w:sz w:val="20"/>
      <w:szCs w:val="20"/>
    </w:rPr>
  </w:style>
  <w:style w:type="character" w:customStyle="1" w:styleId="CommentTextChar">
    <w:name w:val="Comment Text Char"/>
    <w:basedOn w:val="DefaultParagraphFont"/>
    <w:link w:val="CommentText"/>
    <w:uiPriority w:val="99"/>
    <w:rsid w:val="00837CF4"/>
    <w:rPr>
      <w:rFonts w:ascii="Lato" w:hAnsi="Lato"/>
      <w:color w:val="231F20"/>
      <w:sz w:val="20"/>
      <w:szCs w:val="20"/>
    </w:rPr>
  </w:style>
  <w:style w:type="paragraph" w:styleId="CommentSubject">
    <w:name w:val="annotation subject"/>
    <w:basedOn w:val="CommentText"/>
    <w:next w:val="CommentText"/>
    <w:link w:val="CommentSubjectChar"/>
    <w:uiPriority w:val="99"/>
    <w:semiHidden/>
    <w:unhideWhenUsed/>
    <w:rsid w:val="00837CF4"/>
    <w:rPr>
      <w:b/>
      <w:bCs/>
    </w:rPr>
  </w:style>
  <w:style w:type="character" w:customStyle="1" w:styleId="CommentSubjectChar">
    <w:name w:val="Comment Subject Char"/>
    <w:basedOn w:val="CommentTextChar"/>
    <w:link w:val="CommentSubject"/>
    <w:uiPriority w:val="99"/>
    <w:semiHidden/>
    <w:rsid w:val="00837CF4"/>
    <w:rPr>
      <w:rFonts w:ascii="Lato" w:hAnsi="Lato"/>
      <w:b/>
      <w:bCs/>
      <w:color w:val="231F20"/>
      <w:sz w:val="20"/>
      <w:szCs w:val="20"/>
    </w:rPr>
  </w:style>
  <w:style w:type="character" w:customStyle="1" w:styleId="Heading3Char">
    <w:name w:val="Heading 3 Char"/>
    <w:basedOn w:val="DefaultParagraphFont"/>
    <w:link w:val="Heading3"/>
    <w:uiPriority w:val="9"/>
    <w:rsid w:val="0057638C"/>
    <w:rPr>
      <w:rFonts w:asciiTheme="majorHAnsi" w:eastAsiaTheme="majorEastAsia" w:hAnsiTheme="majorHAnsi" w:cstheme="majorBidi"/>
      <w:color w:val="29674B" w:themeColor="accent1" w:themeShade="7F"/>
      <w:sz w:val="24"/>
      <w:szCs w:val="24"/>
    </w:rPr>
  </w:style>
  <w:style w:type="paragraph" w:styleId="TOC3">
    <w:name w:val="toc 3"/>
    <w:basedOn w:val="Normal"/>
    <w:next w:val="Normal"/>
    <w:autoRedefine/>
    <w:uiPriority w:val="39"/>
    <w:unhideWhenUsed/>
    <w:rsid w:val="00A3091C"/>
    <w:pPr>
      <w:spacing w:after="100"/>
      <w:ind w:left="480"/>
    </w:pPr>
    <w:rPr>
      <w:color w:val="938D8A" w:themeColor="accent2"/>
    </w:rPr>
  </w:style>
  <w:style w:type="paragraph" w:styleId="Revision">
    <w:name w:val="Revision"/>
    <w:hidden/>
    <w:uiPriority w:val="99"/>
    <w:semiHidden/>
    <w:rsid w:val="00FA4E34"/>
    <w:pPr>
      <w:spacing w:after="0" w:line="240" w:lineRule="auto"/>
    </w:pPr>
    <w:rPr>
      <w:rFonts w:ascii="Lato" w:hAnsi="Lato"/>
      <w:color w:val="231F20"/>
      <w:sz w:val="24"/>
      <w:szCs w:val="24"/>
    </w:rPr>
  </w:style>
  <w:style w:type="character" w:styleId="FollowedHyperlink">
    <w:name w:val="FollowedHyperlink"/>
    <w:basedOn w:val="DefaultParagraphFont"/>
    <w:uiPriority w:val="99"/>
    <w:semiHidden/>
    <w:unhideWhenUsed/>
    <w:rsid w:val="00012F42"/>
    <w:rPr>
      <w:color w:val="C2BCB9" w:themeColor="followedHyperlink"/>
      <w:u w:val="single"/>
    </w:rPr>
  </w:style>
  <w:style w:type="character" w:styleId="Mention">
    <w:name w:val="Mention"/>
    <w:basedOn w:val="DefaultParagraphFont"/>
    <w:uiPriority w:val="99"/>
    <w:unhideWhenUsed/>
    <w:rsid w:val="00B459C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upport@superiorira.com" TargetMode="External"/><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png"/><Relationship Id="rId25" Type="http://schemas.openxmlformats.org/officeDocument/2006/relationships/image" Target="media/image12.png"/><Relationship Id="rId2" Type="http://schemas.openxmlformats.org/officeDocument/2006/relationships/customXml" Target="../customXml/item2.xml"/><Relationship Id="rId16" Type="http://schemas.openxmlformats.org/officeDocument/2006/relationships/hyperlink" Target="mailto:support@superiorira.com" TargetMode="External"/><Relationship Id="rId20" Type="http://schemas.openxmlformats.org/officeDocument/2006/relationships/image" Target="media/image7.png"/><Relationship Id="rId29" Type="http://schemas.openxmlformats.org/officeDocument/2006/relationships/hyperlink" Target="mailto:support@superiorira.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1.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10.png"/><Relationship Id="rId28" Type="http://schemas.openxmlformats.org/officeDocument/2006/relationships/image" Target="media/image15.png"/><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6.png"/></Relationships>
</file>

<file path=word/theme/theme1.xml><?xml version="1.0" encoding="utf-8"?>
<a:theme xmlns:a="http://schemas.openxmlformats.org/drawingml/2006/main" name="Office Theme">
  <a:themeElements>
    <a:clrScheme name="Superior IRA">
      <a:dk1>
        <a:srgbClr val="0C1F2A"/>
      </a:dk1>
      <a:lt1>
        <a:srgbClr val="E9E6E6"/>
      </a:lt1>
      <a:dk2>
        <a:srgbClr val="368E64"/>
      </a:dk2>
      <a:lt2>
        <a:srgbClr val="C2BCB9"/>
      </a:lt2>
      <a:accent1>
        <a:srgbClr val="63C196"/>
      </a:accent1>
      <a:accent2>
        <a:srgbClr val="938D8A"/>
      </a:accent2>
      <a:accent3>
        <a:srgbClr val="91CD91"/>
      </a:accent3>
      <a:accent4>
        <a:srgbClr val="FFFFFF"/>
      </a:accent4>
      <a:accent5>
        <a:srgbClr val="368E64"/>
      </a:accent5>
      <a:accent6>
        <a:srgbClr val="0C1F2A"/>
      </a:accent6>
      <a:hlink>
        <a:srgbClr val="368E64"/>
      </a:hlink>
      <a:folHlink>
        <a:srgbClr val="C2BCB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F7BA64345B7C4E94CBE8B325F9D347" ma:contentTypeVersion="18" ma:contentTypeDescription="Create a new document." ma:contentTypeScope="" ma:versionID="a70641b972969e9fcaa4da9f695a7468">
  <xsd:schema xmlns:xsd="http://www.w3.org/2001/XMLSchema" xmlns:xs="http://www.w3.org/2001/XMLSchema" xmlns:p="http://schemas.microsoft.com/office/2006/metadata/properties" xmlns:ns2="00b1debd-49de-4a51-86c4-f87631f9e5de" xmlns:ns3="1dd097c6-0d50-48b7-9d77-881aa855464b" targetNamespace="http://schemas.microsoft.com/office/2006/metadata/properties" ma:root="true" ma:fieldsID="208a67f67014e7406244767285b65df7" ns2:_="" ns3:_="">
    <xsd:import namespace="00b1debd-49de-4a51-86c4-f87631f9e5de"/>
    <xsd:import namespace="1dd097c6-0d50-48b7-9d77-881aa855464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b1debd-49de-4a51-86c4-f87631f9e5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99dc92b-70f7-4966-984d-5f45fabc0f3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d097c6-0d50-48b7-9d77-881aa85546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ea582a4-9a6b-4ec2-a442-da737b39b039}" ma:internalName="TaxCatchAll" ma:showField="CatchAllData" ma:web="1dd097c6-0d50-48b7-9d77-881aa85546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0b1debd-49de-4a51-86c4-f87631f9e5de">
      <Terms xmlns="http://schemas.microsoft.com/office/infopath/2007/PartnerControls"/>
    </lcf76f155ced4ddcb4097134ff3c332f>
    <TaxCatchAll xmlns="1dd097c6-0d50-48b7-9d77-881aa855464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80C559-06F1-46BA-A8DB-134A11B30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b1debd-49de-4a51-86c4-f87631f9e5de"/>
    <ds:schemaRef ds:uri="1dd097c6-0d50-48b7-9d77-881aa8554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AD5059-53FD-467C-9DC2-DD0FA16E328C}">
  <ds:schemaRefs>
    <ds:schemaRef ds:uri="http://schemas.microsoft.com/office/2006/metadata/properties"/>
    <ds:schemaRef ds:uri="http://schemas.microsoft.com/office/infopath/2007/PartnerControls"/>
    <ds:schemaRef ds:uri="00b1debd-49de-4a51-86c4-f87631f9e5de"/>
    <ds:schemaRef ds:uri="1dd097c6-0d50-48b7-9d77-881aa855464b"/>
  </ds:schemaRefs>
</ds:datastoreItem>
</file>

<file path=customXml/itemProps3.xml><?xml version="1.0" encoding="utf-8"?>
<ds:datastoreItem xmlns:ds="http://schemas.openxmlformats.org/officeDocument/2006/customXml" ds:itemID="{196AB598-7C22-44ED-8556-6E0BC6C025A9}">
  <ds:schemaRefs>
    <ds:schemaRef ds:uri="http://schemas.openxmlformats.org/officeDocument/2006/bibliography"/>
  </ds:schemaRefs>
</ds:datastoreItem>
</file>

<file path=customXml/itemProps4.xml><?xml version="1.0" encoding="utf-8"?>
<ds:datastoreItem xmlns:ds="http://schemas.openxmlformats.org/officeDocument/2006/customXml" ds:itemID="{632F2D69-8643-44C0-A771-92904D8435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1127</Words>
  <Characters>5626</Characters>
  <Application>Microsoft Office Word</Application>
  <DocSecurity>0</DocSecurity>
  <Lines>181</Lines>
  <Paragraphs>87</Paragraphs>
  <ScaleCrop>false</ScaleCrop>
  <HeadingPairs>
    <vt:vector size="2" baseType="variant">
      <vt:variant>
        <vt:lpstr>Title</vt:lpstr>
      </vt:variant>
      <vt:variant>
        <vt:i4>1</vt:i4>
      </vt:variant>
    </vt:vector>
  </HeadingPairs>
  <TitlesOfParts>
    <vt:vector size="1" baseType="lpstr">
      <vt:lpstr/>
    </vt:vector>
  </TitlesOfParts>
  <Company>Midwest Bank</Company>
  <LinksUpToDate>false</LinksUpToDate>
  <CharactersWithSpaces>6666</CharactersWithSpaces>
  <SharedDoc>false</SharedDoc>
  <HLinks>
    <vt:vector size="84" baseType="variant">
      <vt:variant>
        <vt:i4>6422597</vt:i4>
      </vt:variant>
      <vt:variant>
        <vt:i4>75</vt:i4>
      </vt:variant>
      <vt:variant>
        <vt:i4>0</vt:i4>
      </vt:variant>
      <vt:variant>
        <vt:i4>5</vt:i4>
      </vt:variant>
      <vt:variant>
        <vt:lpwstr>mailto:support@superiorira.com</vt:lpwstr>
      </vt:variant>
      <vt:variant>
        <vt:lpwstr/>
      </vt:variant>
      <vt:variant>
        <vt:i4>6422597</vt:i4>
      </vt:variant>
      <vt:variant>
        <vt:i4>72</vt:i4>
      </vt:variant>
      <vt:variant>
        <vt:i4>0</vt:i4>
      </vt:variant>
      <vt:variant>
        <vt:i4>5</vt:i4>
      </vt:variant>
      <vt:variant>
        <vt:lpwstr>mailto:support@superiorira.com</vt:lpwstr>
      </vt:variant>
      <vt:variant>
        <vt:lpwstr/>
      </vt:variant>
      <vt:variant>
        <vt:i4>6422597</vt:i4>
      </vt:variant>
      <vt:variant>
        <vt:i4>69</vt:i4>
      </vt:variant>
      <vt:variant>
        <vt:i4>0</vt:i4>
      </vt:variant>
      <vt:variant>
        <vt:i4>5</vt:i4>
      </vt:variant>
      <vt:variant>
        <vt:lpwstr>mailto:support@superiorira.com</vt:lpwstr>
      </vt:variant>
      <vt:variant>
        <vt:lpwstr/>
      </vt:variant>
      <vt:variant>
        <vt:i4>1966138</vt:i4>
      </vt:variant>
      <vt:variant>
        <vt:i4>62</vt:i4>
      </vt:variant>
      <vt:variant>
        <vt:i4>0</vt:i4>
      </vt:variant>
      <vt:variant>
        <vt:i4>5</vt:i4>
      </vt:variant>
      <vt:variant>
        <vt:lpwstr/>
      </vt:variant>
      <vt:variant>
        <vt:lpwstr>_Toc215748976</vt:lpwstr>
      </vt:variant>
      <vt:variant>
        <vt:i4>1966138</vt:i4>
      </vt:variant>
      <vt:variant>
        <vt:i4>56</vt:i4>
      </vt:variant>
      <vt:variant>
        <vt:i4>0</vt:i4>
      </vt:variant>
      <vt:variant>
        <vt:i4>5</vt:i4>
      </vt:variant>
      <vt:variant>
        <vt:lpwstr/>
      </vt:variant>
      <vt:variant>
        <vt:lpwstr>_Toc215748975</vt:lpwstr>
      </vt:variant>
      <vt:variant>
        <vt:i4>1966138</vt:i4>
      </vt:variant>
      <vt:variant>
        <vt:i4>50</vt:i4>
      </vt:variant>
      <vt:variant>
        <vt:i4>0</vt:i4>
      </vt:variant>
      <vt:variant>
        <vt:i4>5</vt:i4>
      </vt:variant>
      <vt:variant>
        <vt:lpwstr/>
      </vt:variant>
      <vt:variant>
        <vt:lpwstr>_Toc215748974</vt:lpwstr>
      </vt:variant>
      <vt:variant>
        <vt:i4>1966138</vt:i4>
      </vt:variant>
      <vt:variant>
        <vt:i4>44</vt:i4>
      </vt:variant>
      <vt:variant>
        <vt:i4>0</vt:i4>
      </vt:variant>
      <vt:variant>
        <vt:i4>5</vt:i4>
      </vt:variant>
      <vt:variant>
        <vt:lpwstr/>
      </vt:variant>
      <vt:variant>
        <vt:lpwstr>_Toc215748973</vt:lpwstr>
      </vt:variant>
      <vt:variant>
        <vt:i4>1966138</vt:i4>
      </vt:variant>
      <vt:variant>
        <vt:i4>38</vt:i4>
      </vt:variant>
      <vt:variant>
        <vt:i4>0</vt:i4>
      </vt:variant>
      <vt:variant>
        <vt:i4>5</vt:i4>
      </vt:variant>
      <vt:variant>
        <vt:lpwstr/>
      </vt:variant>
      <vt:variant>
        <vt:lpwstr>_Toc215748972</vt:lpwstr>
      </vt:variant>
      <vt:variant>
        <vt:i4>1966138</vt:i4>
      </vt:variant>
      <vt:variant>
        <vt:i4>32</vt:i4>
      </vt:variant>
      <vt:variant>
        <vt:i4>0</vt:i4>
      </vt:variant>
      <vt:variant>
        <vt:i4>5</vt:i4>
      </vt:variant>
      <vt:variant>
        <vt:lpwstr/>
      </vt:variant>
      <vt:variant>
        <vt:lpwstr>_Toc215748971</vt:lpwstr>
      </vt:variant>
      <vt:variant>
        <vt:i4>1966138</vt:i4>
      </vt:variant>
      <vt:variant>
        <vt:i4>26</vt:i4>
      </vt:variant>
      <vt:variant>
        <vt:i4>0</vt:i4>
      </vt:variant>
      <vt:variant>
        <vt:i4>5</vt:i4>
      </vt:variant>
      <vt:variant>
        <vt:lpwstr/>
      </vt:variant>
      <vt:variant>
        <vt:lpwstr>_Toc215748970</vt:lpwstr>
      </vt:variant>
      <vt:variant>
        <vt:i4>2031674</vt:i4>
      </vt:variant>
      <vt:variant>
        <vt:i4>20</vt:i4>
      </vt:variant>
      <vt:variant>
        <vt:i4>0</vt:i4>
      </vt:variant>
      <vt:variant>
        <vt:i4>5</vt:i4>
      </vt:variant>
      <vt:variant>
        <vt:lpwstr/>
      </vt:variant>
      <vt:variant>
        <vt:lpwstr>_Toc215748969</vt:lpwstr>
      </vt:variant>
      <vt:variant>
        <vt:i4>2031674</vt:i4>
      </vt:variant>
      <vt:variant>
        <vt:i4>14</vt:i4>
      </vt:variant>
      <vt:variant>
        <vt:i4>0</vt:i4>
      </vt:variant>
      <vt:variant>
        <vt:i4>5</vt:i4>
      </vt:variant>
      <vt:variant>
        <vt:lpwstr/>
      </vt:variant>
      <vt:variant>
        <vt:lpwstr>_Toc215748968</vt:lpwstr>
      </vt:variant>
      <vt:variant>
        <vt:i4>2031674</vt:i4>
      </vt:variant>
      <vt:variant>
        <vt:i4>8</vt:i4>
      </vt:variant>
      <vt:variant>
        <vt:i4>0</vt:i4>
      </vt:variant>
      <vt:variant>
        <vt:i4>5</vt:i4>
      </vt:variant>
      <vt:variant>
        <vt:lpwstr/>
      </vt:variant>
      <vt:variant>
        <vt:lpwstr>_Toc215748967</vt:lpwstr>
      </vt:variant>
      <vt:variant>
        <vt:i4>2031674</vt:i4>
      </vt:variant>
      <vt:variant>
        <vt:i4>2</vt:i4>
      </vt:variant>
      <vt:variant>
        <vt:i4>0</vt:i4>
      </vt:variant>
      <vt:variant>
        <vt:i4>5</vt:i4>
      </vt:variant>
      <vt:variant>
        <vt:lpwstr/>
      </vt:variant>
      <vt:variant>
        <vt:lpwstr>_Toc215748966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Wiegman</dc:creator>
  <cp:keywords/>
  <dc:description/>
  <cp:lastModifiedBy>Alison Wiegman</cp:lastModifiedBy>
  <cp:revision>11</cp:revision>
  <cp:lastPrinted>2024-04-05T17:18:00Z</cp:lastPrinted>
  <dcterms:created xsi:type="dcterms:W3CDTF">2026-01-23T22:02:00Z</dcterms:created>
  <dcterms:modified xsi:type="dcterms:W3CDTF">2026-02-09T15:24:00Z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0x0101008DF7BA64345B7C4E94CBE8B325F9D347</vt:lpwstr>
  </property>
  <property fmtid="{D5CDD505-2E9C-101B-9397-08002B2CF9AE}" pid="3" name="MediaServiceImageTags">
    <vt:lpwstr/>
  </property>
</Properties>
</file>